
<file path=[Content_Types].xml><?xml version="1.0" encoding="utf-8"?>
<Types xmlns="http://schemas.openxmlformats.org/package/2006/content-types">
  <Default Extension="jfif"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9D48B" w14:textId="4288FA2A" w:rsidR="006112E6" w:rsidRPr="00105F95" w:rsidRDefault="006112E6" w:rsidP="006112E6">
      <w:pPr>
        <w:rPr>
          <w:b/>
          <w:bCs/>
        </w:rPr>
      </w:pPr>
      <w:r w:rsidRPr="00105F95">
        <w:rPr>
          <w:b/>
          <w:bCs/>
        </w:rPr>
        <w:t xml:space="preserve">Vedlegg </w:t>
      </w:r>
      <w:r w:rsidR="00112488" w:rsidRPr="00105F95">
        <w:rPr>
          <w:b/>
          <w:bCs/>
        </w:rPr>
        <w:t>11</w:t>
      </w:r>
      <w:r w:rsidRPr="00105F95">
        <w:rPr>
          <w:b/>
          <w:bCs/>
        </w:rPr>
        <w:t xml:space="preserve"> Retningslin</w:t>
      </w:r>
      <w:r w:rsidR="00AB031B" w:rsidRPr="00105F95">
        <w:rPr>
          <w:b/>
          <w:bCs/>
        </w:rPr>
        <w:t>j</w:t>
      </w:r>
      <w:r w:rsidRPr="00105F95">
        <w:rPr>
          <w:b/>
          <w:bCs/>
        </w:rPr>
        <w:t xml:space="preserve">er frå reinhald </w:t>
      </w:r>
    </w:p>
    <w:p w14:paraId="24DBC6A5" w14:textId="77777777" w:rsidR="006112E6" w:rsidRPr="00105F95" w:rsidRDefault="006112E6" w:rsidP="006112E6">
      <w:pPr>
        <w:rPr>
          <w:b/>
          <w:bCs/>
        </w:rPr>
      </w:pPr>
    </w:p>
    <w:p w14:paraId="1E605BDE" w14:textId="77777777" w:rsidR="006112E6" w:rsidRPr="00105F95" w:rsidRDefault="006112E6" w:rsidP="006112E6">
      <w:pPr>
        <w:rPr>
          <w:b/>
          <w:bCs/>
        </w:rPr>
      </w:pPr>
      <w:r w:rsidRPr="00105F95">
        <w:rPr>
          <w:b/>
          <w:bCs/>
        </w:rPr>
        <w:t xml:space="preserve"> </w:t>
      </w:r>
    </w:p>
    <w:p w14:paraId="71B128C4" w14:textId="77777777" w:rsidR="006112E6" w:rsidRPr="00105F95" w:rsidRDefault="006112E6" w:rsidP="006112E6">
      <w:pPr>
        <w:rPr>
          <w:b/>
          <w:bCs/>
        </w:rPr>
      </w:pPr>
    </w:p>
    <w:p w14:paraId="3475CE3B" w14:textId="1324FE38" w:rsidR="006112E6" w:rsidRPr="00105F95" w:rsidRDefault="006112E6" w:rsidP="006112E6">
      <w:pPr>
        <w:rPr>
          <w:b/>
          <w:bCs/>
        </w:rPr>
      </w:pPr>
      <w:r w:rsidRPr="00105F95">
        <w:rPr>
          <w:b/>
          <w:bCs/>
        </w:rPr>
        <w:t>Samnanger Kommune, Ei</w:t>
      </w:r>
      <w:r w:rsidR="00ED1144" w:rsidRPr="00105F95">
        <w:rPr>
          <w:b/>
          <w:bCs/>
        </w:rPr>
        <w:t>ge</w:t>
      </w:r>
      <w:r w:rsidRPr="00105F95">
        <w:rPr>
          <w:b/>
          <w:bCs/>
        </w:rPr>
        <w:t xml:space="preserve">dom_________________________________________                                                                                      </w:t>
      </w:r>
    </w:p>
    <w:p w14:paraId="3ECABD40" w14:textId="77777777" w:rsidR="0097144E" w:rsidRPr="0097144E" w:rsidRDefault="0097144E" w:rsidP="0097144E">
      <w:pPr>
        <w:rPr>
          <w:b/>
          <w:bCs/>
        </w:rPr>
      </w:pPr>
      <w:r w:rsidRPr="0097144E">
        <w:rPr>
          <w:b/>
          <w:bCs/>
        </w:rPr>
        <w:t>GENERELLE KRAV TIL NYBYGG OG REHABILITERINGSPROSJEKT</w:t>
      </w:r>
    </w:p>
    <w:p w14:paraId="02CB1F0A" w14:textId="77777777" w:rsidR="0097144E" w:rsidRPr="0097144E" w:rsidRDefault="0097144E" w:rsidP="0097144E">
      <w:r w:rsidRPr="0097144E">
        <w:t>På prosjekteringsstadiet kan ein gjennom planløysing, romutforming, innreiing og materialval påverka framtidig reinhald, drift og vedlikehald både drifts- og kostnadsmessig.</w:t>
      </w:r>
    </w:p>
    <w:p w14:paraId="45726D7E" w14:textId="77777777" w:rsidR="0097144E" w:rsidRPr="0097144E" w:rsidRDefault="0097144E" w:rsidP="0097144E">
      <w:r w:rsidRPr="00E120A6">
        <w:rPr>
          <w:b/>
          <w:bCs/>
        </w:rPr>
        <w:t>Generelt</w:t>
      </w:r>
      <w:r w:rsidRPr="0097144E">
        <w:t>: Det skal leggjast vekt på å nytta miljøvennlege materiale som legg til rette for enkelt og kostnadseffektivt/verdibevarande vedlikehald. Det skal òg leggjast vekt på å nytta standardutstyr som er enkelt å skifta ut og/eller skaffa nye delar til.</w:t>
      </w:r>
    </w:p>
    <w:p w14:paraId="51DF50B8" w14:textId="77777777" w:rsidR="0097144E" w:rsidRPr="0097144E" w:rsidRDefault="0097144E" w:rsidP="0097144E">
      <w:r w:rsidRPr="0097144E">
        <w:t>I rom og areal med stor belastning må materialvalet reflektera dette.</w:t>
      </w:r>
    </w:p>
    <w:p w14:paraId="7F287A6E" w14:textId="77777777" w:rsidR="0097144E" w:rsidRPr="0097144E" w:rsidRDefault="0097144E" w:rsidP="0097144E">
      <w:r w:rsidRPr="00E120A6">
        <w:rPr>
          <w:b/>
          <w:bCs/>
        </w:rPr>
        <w:t>Inngangspartiet</w:t>
      </w:r>
      <w:r w:rsidRPr="0097144E">
        <w:t>: Eit godt inngangsparti kan åleine redusera kostnadene for reinhald med om lag 10 %. Ei god utforming av inngangspartiet byrjar utandørs.</w:t>
      </w:r>
    </w:p>
    <w:p w14:paraId="4EEDDB20" w14:textId="77777777" w:rsidR="0097144E" w:rsidRPr="0097144E" w:rsidRDefault="0097144E" w:rsidP="0097144E">
      <w:r w:rsidRPr="0097144E">
        <w:t>Eit formålstenleg utforma skjermtak eller inntrekt inngangsparti reduserer mengda salt, sand og snø/fukt, spesielt i kombinasjon med varme i sona før inngangspartiet.</w:t>
      </w:r>
    </w:p>
    <w:p w14:paraId="15FC3C8F" w14:textId="666127F7" w:rsidR="0097144E" w:rsidRPr="0097144E" w:rsidRDefault="00AA16C2" w:rsidP="0097144E">
      <w:r>
        <w:t>F</w:t>
      </w:r>
      <w:r w:rsidR="0097144E" w:rsidRPr="0097144E">
        <w:t>øre inngangen bør det liggja fotskraperist som dekkjer heile breidda på inngangen og helst er to meter lang i gangretning. Risten bør vera seksjonert for å forenkla handtering ved reinhald.</w:t>
      </w:r>
    </w:p>
    <w:p w14:paraId="08ABFCF0" w14:textId="77777777" w:rsidR="0097144E" w:rsidRPr="0097144E" w:rsidRDefault="0097144E" w:rsidP="0097144E">
      <w:r w:rsidRPr="0097144E">
        <w:t>I inngangspartiet bør det vera ein aktiv avskrapingsmatte i same dimensjon som risten utvendig, gjerne i ein mattebrønn (ca. 12 mm).</w:t>
      </w:r>
    </w:p>
    <w:p w14:paraId="49134580" w14:textId="77777777" w:rsidR="0097144E" w:rsidRPr="0097144E" w:rsidRDefault="0097144E" w:rsidP="0097144E">
      <w:r w:rsidRPr="0097144E">
        <w:t xml:space="preserve">I den tredje sona på inngangspartiet bør det takast omsyn til plass for absorberingsmatte (leige-/bytematte). </w:t>
      </w:r>
      <w:r w:rsidRPr="00E120A6">
        <w:rPr>
          <w:b/>
          <w:bCs/>
        </w:rPr>
        <w:t>OBS: ledelys</w:t>
      </w:r>
      <w:r w:rsidRPr="0097144E">
        <w:t>.</w:t>
      </w:r>
    </w:p>
    <w:p w14:paraId="7DE1F913" w14:textId="77777777" w:rsidR="00E120A6" w:rsidRDefault="0097144E" w:rsidP="0097144E">
      <w:r w:rsidRPr="0097144E">
        <w:t>Det bør vera straumuttak ved inngangspartiet og ved sentrale stader utvendig.</w:t>
      </w:r>
    </w:p>
    <w:p w14:paraId="71A4897A" w14:textId="359502B2" w:rsidR="00DC7EAE" w:rsidRPr="00105F95" w:rsidRDefault="004352A1" w:rsidP="002C026B">
      <w:pPr>
        <w:rPr>
          <w:b/>
          <w:bCs/>
        </w:rPr>
      </w:pPr>
      <w:r w:rsidRPr="00105F95">
        <w:rPr>
          <w:b/>
          <w:bCs/>
        </w:rPr>
        <w:br/>
      </w:r>
      <w:r w:rsidR="00B26C29" w:rsidRPr="00105F95">
        <w:rPr>
          <w:b/>
          <w:bCs/>
          <w:noProof/>
        </w:rPr>
        <w:drawing>
          <wp:inline distT="0" distB="0" distL="0" distR="0" wp14:anchorId="51024488" wp14:editId="22521543">
            <wp:extent cx="3162300" cy="2216647"/>
            <wp:effectExtent l="0" t="0" r="0" b="0"/>
            <wp:docPr id="37281848" name="Bilde 1" descr="Et bilde som inneholder tekst, skjermbilde, de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81848" name="Bilde 1" descr="Et bilde som inneholder tekst, skjermbilde, design"/>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166646" cy="2219694"/>
                    </a:xfrm>
                    <a:prstGeom prst="rect">
                      <a:avLst/>
                    </a:prstGeom>
                  </pic:spPr>
                </pic:pic>
              </a:graphicData>
            </a:graphic>
          </wp:inline>
        </w:drawing>
      </w:r>
    </w:p>
    <w:p w14:paraId="1C0BCD94" w14:textId="77777777" w:rsidR="00AA16C2" w:rsidRDefault="00AA16C2" w:rsidP="002966D3">
      <w:pPr>
        <w:rPr>
          <w:b/>
          <w:bCs/>
        </w:rPr>
      </w:pPr>
    </w:p>
    <w:p w14:paraId="03EC78B6" w14:textId="384722B8" w:rsidR="002966D3" w:rsidRPr="002966D3" w:rsidRDefault="002966D3" w:rsidP="002966D3">
      <w:pPr>
        <w:rPr>
          <w:b/>
          <w:bCs/>
        </w:rPr>
      </w:pPr>
      <w:r w:rsidRPr="002966D3">
        <w:rPr>
          <w:b/>
          <w:bCs/>
        </w:rPr>
        <w:lastRenderedPageBreak/>
        <w:t>Vindauge</w:t>
      </w:r>
    </w:p>
    <w:p w14:paraId="21DF805D" w14:textId="77777777" w:rsidR="002966D3" w:rsidRPr="002E4DB2" w:rsidRDefault="002966D3" w:rsidP="002966D3">
      <w:r w:rsidRPr="002E4DB2">
        <w:t>Vindauge bør slå innover for lettare og kostnadssparande reinhald. Unngå lause sprosser.</w:t>
      </w:r>
    </w:p>
    <w:p w14:paraId="164C23A3" w14:textId="77777777" w:rsidR="002966D3" w:rsidRPr="002E4DB2" w:rsidRDefault="002966D3" w:rsidP="002966D3">
      <w:r w:rsidRPr="002E4DB2">
        <w:t>Glastakfelt og glasfelt som krev lift eller stillas påfører store driftskostnader, og vindauge bør ha beslag i aluminium utvendig. Utvendige markiser bør unngåast.</w:t>
      </w:r>
    </w:p>
    <w:p w14:paraId="01FFF25F" w14:textId="77777777" w:rsidR="002966D3" w:rsidRPr="002966D3" w:rsidRDefault="002966D3" w:rsidP="002966D3">
      <w:pPr>
        <w:rPr>
          <w:b/>
          <w:bCs/>
        </w:rPr>
      </w:pPr>
      <w:r w:rsidRPr="002966D3">
        <w:rPr>
          <w:b/>
          <w:bCs/>
        </w:rPr>
        <w:t>Innreiingsdetaljar</w:t>
      </w:r>
    </w:p>
    <w:p w14:paraId="5301C4EF" w14:textId="77777777" w:rsidR="002966D3" w:rsidRPr="002E4DB2" w:rsidRDefault="002966D3" w:rsidP="002966D3">
      <w:r w:rsidRPr="002E4DB2">
        <w:t>Garderobe-, kjøkkenskap og liknande bør gå heilt opp til taket for å unngå støvdeponi. Benkar i garderobar bør vera veggmonterte for å letta reinhald.</w:t>
      </w:r>
    </w:p>
    <w:p w14:paraId="69B1593E" w14:textId="77777777" w:rsidR="002966D3" w:rsidRPr="002966D3" w:rsidRDefault="002966D3" w:rsidP="002966D3">
      <w:pPr>
        <w:rPr>
          <w:b/>
          <w:bCs/>
        </w:rPr>
      </w:pPr>
      <w:r w:rsidRPr="002966D3">
        <w:rPr>
          <w:b/>
          <w:bCs/>
        </w:rPr>
        <w:t>Harde golv</w:t>
      </w:r>
    </w:p>
    <w:p w14:paraId="53B994DC" w14:textId="77777777" w:rsidR="002966D3" w:rsidRPr="002E4DB2" w:rsidRDefault="002966D3" w:rsidP="002966D3">
      <w:r w:rsidRPr="002E4DB2">
        <w:t>Det bør brukast høgtrykkskomprimert, tørrpressa keramisk flis når keramisk flis blir valt. Dette for å forbetra reinhaldseigenskapane.</w:t>
      </w:r>
    </w:p>
    <w:p w14:paraId="1190A6FF" w14:textId="77777777" w:rsidR="002966D3" w:rsidRPr="002966D3" w:rsidRDefault="002966D3" w:rsidP="002966D3">
      <w:pPr>
        <w:rPr>
          <w:b/>
          <w:bCs/>
        </w:rPr>
      </w:pPr>
      <w:r w:rsidRPr="002966D3">
        <w:rPr>
          <w:b/>
          <w:bCs/>
        </w:rPr>
        <w:t>Golvbelegg</w:t>
      </w:r>
    </w:p>
    <w:p w14:paraId="75634DC4" w14:textId="77777777" w:rsidR="002966D3" w:rsidRPr="002E4DB2" w:rsidRDefault="002966D3" w:rsidP="002966D3">
      <w:r w:rsidRPr="002E4DB2">
        <w:t>Det bør veljast vinylbelegg (PVC) som hovudregel av omsyn til «vogge-til-grav»-aspektet. Heterogene belegg med PUR-overflate bør nyttast på alle trafikkområde, ekspedisjonar og stader med døgndrift for å unngå unødvendige driftsavbrot i samband med oppskuring og tungt vedlikehald. På andre flater vil homogene kvalitetar fungera greitt.</w:t>
      </w:r>
    </w:p>
    <w:p w14:paraId="7DAB3CD4" w14:textId="77777777" w:rsidR="002966D3" w:rsidRPr="002E4DB2" w:rsidRDefault="002966D3" w:rsidP="002966D3">
      <w:r w:rsidRPr="002E4DB2">
        <w:t>Alle belegg bør leggjast i hulkil (oppbrett på vegg) for å unngå støvsamlande lister og for å sikre rom betre mot lekkasjar og vassbruk, samtidig som hygienegrunnlaget blir sikra.</w:t>
      </w:r>
    </w:p>
    <w:p w14:paraId="2D498F1F" w14:textId="77777777" w:rsidR="002966D3" w:rsidRPr="002966D3" w:rsidRDefault="002966D3" w:rsidP="002966D3">
      <w:pPr>
        <w:rPr>
          <w:b/>
          <w:bCs/>
        </w:rPr>
      </w:pPr>
      <w:r w:rsidRPr="002966D3">
        <w:rPr>
          <w:b/>
          <w:bCs/>
        </w:rPr>
        <w:t>Måla flater</w:t>
      </w:r>
    </w:p>
    <w:p w14:paraId="7A0466B5" w14:textId="77777777" w:rsidR="002966D3" w:rsidRPr="002E4DB2" w:rsidRDefault="002966D3" w:rsidP="002966D3">
      <w:r w:rsidRPr="002E4DB2">
        <w:t>Det bør nyttast akrylbasert måling med glansgrad 20. I våtrom skal det nyttast glansgrad 40. Sjå òg vedlegg.</w:t>
      </w:r>
    </w:p>
    <w:p w14:paraId="15E534C7" w14:textId="77777777" w:rsidR="002966D3" w:rsidRPr="002966D3" w:rsidRDefault="002966D3" w:rsidP="002966D3">
      <w:pPr>
        <w:rPr>
          <w:b/>
          <w:bCs/>
        </w:rPr>
      </w:pPr>
      <w:r w:rsidRPr="002966D3">
        <w:rPr>
          <w:b/>
          <w:bCs/>
        </w:rPr>
        <w:t>Sanitær</w:t>
      </w:r>
    </w:p>
    <w:p w14:paraId="1526760F" w14:textId="77777777" w:rsidR="002966D3" w:rsidRPr="002E4DB2" w:rsidRDefault="002966D3" w:rsidP="002966D3">
      <w:r w:rsidRPr="002E4DB2">
        <w:t>Alt sanitærporselen bør vera veggmontert (ved rehabilitering) for å forenkla reinhald og førebyggja lukt- og hygieneproblem. Utanpåliggjande røyr samlar støv og gjer det vanskeleg å komma til på baksida, noko ein bør ta omsyn til. Plassen rundt dei ulike installasjonseiningane bør aukast for å gjera betre reinhald mogleg (moppebredde).</w:t>
      </w:r>
    </w:p>
    <w:p w14:paraId="7F8BE706" w14:textId="77777777" w:rsidR="002966D3" w:rsidRPr="002E4DB2" w:rsidRDefault="002966D3" w:rsidP="002966D3">
      <w:r w:rsidRPr="002E4DB2">
        <w:t>Såpedispenserar bør plasserast over veggmonterte papirkorger. Spegel kan om nødvendig monterast ved sida av handvask for å unngå sprut og samtidig auka kapasiteten på reinhaldet i rommet.</w:t>
      </w:r>
    </w:p>
    <w:p w14:paraId="352ADF9F" w14:textId="170AF085" w:rsidR="002966D3" w:rsidRPr="002E4DB2" w:rsidRDefault="00FD7678" w:rsidP="002966D3">
      <w:r>
        <w:t>Lageret</w:t>
      </w:r>
      <w:r w:rsidR="002966D3" w:rsidRPr="002E4DB2">
        <w:t xml:space="preserve"> bør ha golvbrønn med rist for lettare reingjering og tømming av utstyr. Det bør leggjast til rette for ladestasjonar for større maskiner, og det bør gjerast rom for to vaskemaskiner med straumuttak. Stikkontaktane bør plasserast høgt på veggen, slik at ein slepp å bøya seg ned for å ta ut støpselet. </w:t>
      </w:r>
    </w:p>
    <w:p w14:paraId="48D195C7" w14:textId="77777777" w:rsidR="002966D3" w:rsidRPr="002E4DB2" w:rsidRDefault="002966D3" w:rsidP="002966D3">
      <w:r w:rsidRPr="002E4DB2">
        <w:t>I dusjrom bør det nyttast hærverkssikre trykknappdusjar.</w:t>
      </w:r>
    </w:p>
    <w:p w14:paraId="2B6BC3EB" w14:textId="77777777" w:rsidR="002966D3" w:rsidRPr="002966D3" w:rsidRDefault="002966D3" w:rsidP="002966D3">
      <w:pPr>
        <w:rPr>
          <w:b/>
          <w:bCs/>
        </w:rPr>
      </w:pPr>
      <w:r w:rsidRPr="002966D3">
        <w:rPr>
          <w:b/>
          <w:bCs/>
        </w:rPr>
        <w:t>Elektrisk</w:t>
      </w:r>
    </w:p>
    <w:p w14:paraId="6047D2EE" w14:textId="77777777" w:rsidR="002966D3" w:rsidRPr="002E4DB2" w:rsidRDefault="002966D3" w:rsidP="002966D3">
      <w:r w:rsidRPr="002E4DB2">
        <w:t>Takarmatur bør slutta tett mot taket for å unngå støvdeponi. Dersom det er nødvendig med nedsenka armatur, bør desse vera avrunda utan skarpe kantar for lettare reinhald.</w:t>
      </w:r>
    </w:p>
    <w:p w14:paraId="3E73D605" w14:textId="77777777" w:rsidR="002966D3" w:rsidRPr="002E4DB2" w:rsidRDefault="002966D3" w:rsidP="002966D3">
      <w:r w:rsidRPr="002E4DB2">
        <w:lastRenderedPageBreak/>
        <w:t>Elektrisk opplegg: Moderne reinhald føreset bruk av maskiner, også leidningsbaserte. Det er derfor ein føresetnad med 16 A kursar for dette formålet. Maks avstand mellom kontaktpunkt bør vera 15 meter, og punkta kan med fordel leggjast i brytarhøgd. Fotocellestyring bør nyttast på toalett og lagerrom.</w:t>
      </w:r>
    </w:p>
    <w:p w14:paraId="7CE64452" w14:textId="77777777" w:rsidR="002966D3" w:rsidRPr="002966D3" w:rsidRDefault="002966D3" w:rsidP="002966D3">
      <w:pPr>
        <w:rPr>
          <w:b/>
          <w:bCs/>
        </w:rPr>
      </w:pPr>
      <w:r w:rsidRPr="002966D3">
        <w:rPr>
          <w:b/>
          <w:bCs/>
        </w:rPr>
        <w:t>Ventilasjon</w:t>
      </w:r>
    </w:p>
    <w:p w14:paraId="28D7FB12" w14:textId="77777777" w:rsidR="002966D3" w:rsidRPr="002E4DB2" w:rsidRDefault="002966D3" w:rsidP="002966D3">
      <w:r w:rsidRPr="002E4DB2">
        <w:t>Friskluftventilar og kanalar bør utførast slik at dei er lette å reingjera. Opne horisontale røyrføringar bør unngåast.</w:t>
      </w:r>
    </w:p>
    <w:p w14:paraId="00C7AFFE" w14:textId="537D7340" w:rsidR="002966D3" w:rsidRPr="002966D3" w:rsidRDefault="006412B5" w:rsidP="002966D3">
      <w:pPr>
        <w:rPr>
          <w:b/>
          <w:bCs/>
        </w:rPr>
      </w:pPr>
      <w:r>
        <w:rPr>
          <w:b/>
          <w:bCs/>
        </w:rPr>
        <w:t>Bøttekott</w:t>
      </w:r>
    </w:p>
    <w:p w14:paraId="208D69A8" w14:textId="51E48E36" w:rsidR="002966D3" w:rsidRPr="002E4DB2" w:rsidRDefault="002966D3" w:rsidP="002966D3">
      <w:r w:rsidRPr="002E4DB2">
        <w:t xml:space="preserve">I tillegg til </w:t>
      </w:r>
      <w:r w:rsidR="00AA3C7B">
        <w:t>bøttekottet</w:t>
      </w:r>
      <w:r w:rsidRPr="002E4DB2">
        <w:t xml:space="preserve"> </w:t>
      </w:r>
      <w:r w:rsidR="009C5E63">
        <w:t>skal</w:t>
      </w:r>
      <w:r w:rsidRPr="002E4DB2">
        <w:t xml:space="preserve"> lager</w:t>
      </w:r>
      <w:r w:rsidR="00C72905">
        <w:t>et brukes</w:t>
      </w:r>
      <w:r w:rsidRPr="002E4DB2">
        <w:t xml:space="preserve"> til papir, plast og liknande.</w:t>
      </w:r>
    </w:p>
    <w:p w14:paraId="6C1B192C" w14:textId="74B99BF2" w:rsidR="002966D3" w:rsidRPr="002E4DB2" w:rsidRDefault="002966D3" w:rsidP="002966D3">
      <w:r w:rsidRPr="002E4DB2">
        <w:t xml:space="preserve">I bygg med fleire etasjar må det planleggjast </w:t>
      </w:r>
      <w:r w:rsidR="00AA3C7B">
        <w:t>bøttekott</w:t>
      </w:r>
      <w:r w:rsidRPr="002E4DB2">
        <w:t xml:space="preserve"> i kvar etasje med hyller, vask, plass for vogn og gjerne med slukrist i golvet for tømming av golvvaskemaskiner.</w:t>
      </w:r>
    </w:p>
    <w:p w14:paraId="634E6E5B" w14:textId="5B9B41DA" w:rsidR="002966D3" w:rsidRPr="002E4DB2" w:rsidRDefault="002966D3" w:rsidP="002966D3">
      <w:r w:rsidRPr="002E4DB2">
        <w:t xml:space="preserve">Hugs plassering av </w:t>
      </w:r>
      <w:r w:rsidR="005B6D4C">
        <w:t>bøttekottet</w:t>
      </w:r>
      <w:r w:rsidRPr="002E4DB2">
        <w:t xml:space="preserve"> i forhold til varelevering og heis – best mogleg logistikk.</w:t>
      </w:r>
    </w:p>
    <w:p w14:paraId="54319107" w14:textId="77777777" w:rsidR="002966D3" w:rsidRPr="002966D3" w:rsidRDefault="002966D3" w:rsidP="002966D3">
      <w:pPr>
        <w:rPr>
          <w:b/>
          <w:bCs/>
        </w:rPr>
      </w:pPr>
      <w:r w:rsidRPr="002966D3">
        <w:rPr>
          <w:b/>
          <w:bCs/>
        </w:rPr>
        <w:t>Fastmonterte objekt</w:t>
      </w:r>
    </w:p>
    <w:p w14:paraId="0C95999B" w14:textId="77777777" w:rsidR="002966D3" w:rsidRPr="002E4DB2" w:rsidRDefault="002966D3" w:rsidP="002966D3">
      <w:r w:rsidRPr="002E4DB2">
        <w:t>Moppevaskemaskin med lokasse.</w:t>
      </w:r>
    </w:p>
    <w:p w14:paraId="62327D8A" w14:textId="77777777" w:rsidR="002966D3" w:rsidRPr="002E4DB2" w:rsidRDefault="002966D3" w:rsidP="002966D3">
      <w:r w:rsidRPr="002E4DB2">
        <w:t>Dei mest brukte er Electrolux WH6 (moppar små bygg) eller WH6 (moppar store bygg).</w:t>
      </w:r>
    </w:p>
    <w:p w14:paraId="4606F3BE" w14:textId="77777777" w:rsidR="002966D3" w:rsidRPr="002E4DB2" w:rsidRDefault="002966D3" w:rsidP="002966D3">
      <w:r w:rsidRPr="002E4DB2">
        <w:t>Skal monterast på støpt sokkel eller fastmontert stålramme, høgd ca. 30 cm.</w:t>
      </w:r>
    </w:p>
    <w:p w14:paraId="47DEB58F" w14:textId="49D0801C" w:rsidR="006708D9" w:rsidRPr="002E4DB2" w:rsidRDefault="002966D3" w:rsidP="002966D3">
      <w:r w:rsidRPr="002E4DB2">
        <w:t xml:space="preserve">Dersom golvet i </w:t>
      </w:r>
      <w:r w:rsidR="00033E38">
        <w:t>lageret</w:t>
      </w:r>
      <w:r w:rsidRPr="002E4DB2">
        <w:t xml:space="preserve"> ikkje er helstøypt betong, må det vurderast om ein skal skaffe ein høghastigheitsmaskin som plasserast på fastmontert stålramme. I slike tilfelle må måla på sokkel/stålramme sjekkast, då dei kan variere ut frå modell/type.</w:t>
      </w:r>
    </w:p>
    <w:p w14:paraId="747A5E76" w14:textId="77777777" w:rsidR="006708D9" w:rsidRDefault="006708D9" w:rsidP="000C14AB">
      <w:pPr>
        <w:rPr>
          <w:b/>
          <w:bCs/>
        </w:rPr>
      </w:pPr>
    </w:p>
    <w:p w14:paraId="686A34F1" w14:textId="67F93D2A" w:rsidR="00600F70" w:rsidRPr="00105F95" w:rsidRDefault="00964606" w:rsidP="00600F70">
      <w:r w:rsidRPr="00105F95">
        <w:t xml:space="preserve"> </w:t>
      </w:r>
      <w:r w:rsidR="00D85ECA" w:rsidRPr="00105F95">
        <w:rPr>
          <w:noProof/>
        </w:rPr>
        <w:drawing>
          <wp:inline distT="0" distB="0" distL="0" distR="0" wp14:anchorId="738C36F6" wp14:editId="6B010CB9">
            <wp:extent cx="2371725" cy="2457579"/>
            <wp:effectExtent l="0" t="0" r="0" b="0"/>
            <wp:docPr id="984569750"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569750" name="Bilde 1"/>
                    <pic:cNvPicPr/>
                  </pic:nvPicPr>
                  <pic:blipFill>
                    <a:blip r:embed="rId11" cstate="print">
                      <a:extLst>
                        <a:ext uri="{28A0092B-C50C-407E-A947-70E740481C1C}">
                          <a14:useLocalDpi xmlns:a14="http://schemas.microsoft.com/office/drawing/2010/main" val="0"/>
                        </a:ext>
                      </a:extLst>
                    </a:blip>
                    <a:srcRect t="17707" b="17707"/>
                    <a:stretch>
                      <a:fillRect/>
                    </a:stretch>
                  </pic:blipFill>
                  <pic:spPr bwMode="auto">
                    <a:xfrm>
                      <a:off x="0" y="0"/>
                      <a:ext cx="2401718" cy="2488658"/>
                    </a:xfrm>
                    <a:prstGeom prst="rect">
                      <a:avLst/>
                    </a:prstGeom>
                    <a:ln>
                      <a:noFill/>
                    </a:ln>
                    <a:extLst>
                      <a:ext uri="{53640926-AAD7-44D8-BBD7-CCE9431645EC}">
                        <a14:shadowObscured xmlns:a14="http://schemas.microsoft.com/office/drawing/2010/main"/>
                      </a:ext>
                    </a:extLst>
                  </pic:spPr>
                </pic:pic>
              </a:graphicData>
            </a:graphic>
          </wp:inline>
        </w:drawing>
      </w:r>
      <w:r w:rsidR="00987DD7" w:rsidRPr="00105F95">
        <w:t xml:space="preserve">          </w:t>
      </w:r>
    </w:p>
    <w:p w14:paraId="76C706FA" w14:textId="1F0341C5" w:rsidR="00600F70" w:rsidRPr="00105F95" w:rsidRDefault="00600F70" w:rsidP="00600F70">
      <w:pPr>
        <w:rPr>
          <w:i/>
          <w:iCs/>
          <w:sz w:val="18"/>
          <w:szCs w:val="18"/>
        </w:rPr>
      </w:pPr>
      <w:r w:rsidRPr="00105F95">
        <w:rPr>
          <w:i/>
          <w:iCs/>
          <w:sz w:val="18"/>
          <w:szCs w:val="18"/>
        </w:rPr>
        <w:t xml:space="preserve">Mopp - og klutevaskemaskiner. Uttak for 3-fas strøm. </w:t>
      </w:r>
    </w:p>
    <w:p w14:paraId="2F47B742" w14:textId="4BC7EA4D" w:rsidR="00600F70" w:rsidRPr="00105F95" w:rsidRDefault="00600F70" w:rsidP="00600F70">
      <w:r w:rsidRPr="00105F95">
        <w:t xml:space="preserve"> Uttak for varmt og kaldt vann til to maskiner. </w:t>
      </w:r>
    </w:p>
    <w:p w14:paraId="4967FDE2" w14:textId="77777777" w:rsidR="00294CCE" w:rsidRPr="00294CCE" w:rsidRDefault="00294CCE" w:rsidP="00294CCE">
      <w:pPr>
        <w:rPr>
          <w:b/>
          <w:bCs/>
        </w:rPr>
      </w:pPr>
      <w:r w:rsidRPr="00294CCE">
        <w:rPr>
          <w:b/>
          <w:bCs/>
        </w:rPr>
        <w:t>Vaskemaskin til klutar</w:t>
      </w:r>
    </w:p>
    <w:p w14:paraId="3583B3AC" w14:textId="77777777" w:rsidR="00294CCE" w:rsidRDefault="00294CCE" w:rsidP="00294CCE">
      <w:r>
        <w:lastRenderedPageBreak/>
        <w:t>Dei mest brukte er Electrolux WH6-6. Skal monterast på støpt sokkel eller fastmontert stålramme, høgd ca. 30 cm.</w:t>
      </w:r>
    </w:p>
    <w:p w14:paraId="1890AEE5" w14:textId="77777777" w:rsidR="00294CCE" w:rsidRDefault="00294CCE" w:rsidP="00294CCE">
      <w:r>
        <w:t>Alle maskiner har behov for 3-fasa straum, og det skal leggjast opp 400 V på alle nybygg.</w:t>
      </w:r>
    </w:p>
    <w:p w14:paraId="01923FC4" w14:textId="77777777" w:rsidR="00294CCE" w:rsidRDefault="00294CCE" w:rsidP="00294CCE">
      <w:r>
        <w:t>Ampere varierer, men det må vera 16 A for klutemaskiner og 20/25 A for moppemaskiner. Det må òg vera eit stikkuttak for éin-fasa 16 A til reinhaldsmaskiner.</w:t>
      </w:r>
    </w:p>
    <w:p w14:paraId="1869E51C" w14:textId="62A4FAFF" w:rsidR="007345FB" w:rsidRDefault="00294CCE" w:rsidP="00294CCE">
      <w:r>
        <w:t>Diameteren på avløpsrøret ut frå reinhaldssentralen må vera 75 millimeter. Dette for å hindre vasslekkasjar når skyllekum og mopp-/klutmaskin vert tømde.</w:t>
      </w:r>
      <w:r w:rsidR="00600F70" w:rsidRPr="00105F95">
        <w:t xml:space="preserve"> </w:t>
      </w:r>
    </w:p>
    <w:p w14:paraId="0059CFE8" w14:textId="77777777" w:rsidR="007345FB" w:rsidRDefault="007345FB" w:rsidP="00600F70"/>
    <w:p w14:paraId="04D00B2F" w14:textId="77777777" w:rsidR="00600F70" w:rsidRPr="00105F95" w:rsidRDefault="00600F70" w:rsidP="00600F70"/>
    <w:p w14:paraId="3C49CD83" w14:textId="43D5CD38" w:rsidR="00600F70" w:rsidRPr="00105F95" w:rsidRDefault="00600F70" w:rsidP="00600F70">
      <w:r w:rsidRPr="00105F95">
        <w:t xml:space="preserve"> </w:t>
      </w:r>
      <w:r w:rsidR="0053249E" w:rsidRPr="00105F95">
        <w:rPr>
          <w:noProof/>
        </w:rPr>
        <w:drawing>
          <wp:inline distT="0" distB="0" distL="0" distR="0" wp14:anchorId="7C2EBA8D" wp14:editId="59AD5E21">
            <wp:extent cx="3095919" cy="2447925"/>
            <wp:effectExtent l="0" t="0" r="9525" b="0"/>
            <wp:docPr id="883612298" name="Bilde 3" descr="Et bilde som inneholder kabel, vegg, Medisinsk utstyr, Elektrisk kobling&#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612298" name="Bilde 3" descr="Et bilde som inneholder kabel, vegg, Medisinsk utstyr, Elektrisk kobling&#10;&#10;Automatisk generert beskrivels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102030" cy="2452757"/>
                    </a:xfrm>
                    <a:prstGeom prst="rect">
                      <a:avLst/>
                    </a:prstGeom>
                  </pic:spPr>
                </pic:pic>
              </a:graphicData>
            </a:graphic>
          </wp:inline>
        </w:drawing>
      </w:r>
    </w:p>
    <w:p w14:paraId="37C4BB26" w14:textId="4722B4B9" w:rsidR="00600F70" w:rsidRPr="00105F95" w:rsidRDefault="00600F70" w:rsidP="00600F70">
      <w:r w:rsidRPr="00105F95">
        <w:t>Fastmontert 3-fas str</w:t>
      </w:r>
      <w:r w:rsidR="00771899">
        <w:t>au</w:t>
      </w:r>
      <w:r w:rsidRPr="00105F95">
        <w:t xml:space="preserve">m. </w:t>
      </w:r>
    </w:p>
    <w:p w14:paraId="4261AC9C" w14:textId="1C5C6B98" w:rsidR="004D25F0" w:rsidRDefault="004D25F0" w:rsidP="00600F70">
      <w:r w:rsidRPr="004D25F0">
        <w:t>Her finn du nærare informasjon om storleik, straum m.m.</w:t>
      </w:r>
    </w:p>
    <w:p w14:paraId="7EB2F6BB" w14:textId="77777777" w:rsidR="00240C3D" w:rsidRDefault="00240C3D" w:rsidP="00240C3D">
      <w:r w:rsidRPr="00240C3D">
        <w:rPr>
          <w:b/>
          <w:bCs/>
        </w:rPr>
        <w:t>Mål for lokasse</w:t>
      </w:r>
      <w:r>
        <w:t xml:space="preserve"> skal vera ca. 100 cm (l) × 40 cm (b). Ho bør monterast ved sida av vaskemaskinene for enkel reingjering.</w:t>
      </w:r>
    </w:p>
    <w:p w14:paraId="3AB7F6DC" w14:textId="32B066D6" w:rsidR="00600F70" w:rsidRPr="00105F95" w:rsidRDefault="00240C3D" w:rsidP="00240C3D">
      <w:r>
        <w:t>Dersom ho må monterast bak maskinene, må desse trekkjast fram i rommet slik at ein kan koma til bak for reingjering.</w:t>
      </w:r>
    </w:p>
    <w:p w14:paraId="3E861FBA" w14:textId="48B2CBCA" w:rsidR="00600F70" w:rsidRPr="00105F95" w:rsidRDefault="00600F70" w:rsidP="00600F70">
      <w:r w:rsidRPr="00105F95">
        <w:lastRenderedPageBreak/>
        <w:t xml:space="preserve"> </w:t>
      </w:r>
      <w:r w:rsidR="00675A22" w:rsidRPr="00105F95">
        <w:rPr>
          <w:noProof/>
        </w:rPr>
        <w:drawing>
          <wp:inline distT="0" distB="0" distL="0" distR="0" wp14:anchorId="0E40E09F" wp14:editId="019393AD">
            <wp:extent cx="4107815" cy="5791200"/>
            <wp:effectExtent l="0" t="0" r="6985" b="0"/>
            <wp:docPr id="1932684709" name="Bilde 5" descr="Et bilde som inneholder vask, innendørs, Badarmatur, vegg&#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684709" name="Bilde 5" descr="Et bilde som inneholder vask, innendørs, Badarmatur, vegg&#10;&#10;Automatisk generert beskrivelse"/>
                    <pic:cNvPicPr/>
                  </pic:nvPicPr>
                  <pic:blipFill>
                    <a:blip r:embed="rId13">
                      <a:extLst>
                        <a:ext uri="{28A0092B-C50C-407E-A947-70E740481C1C}">
                          <a14:useLocalDpi xmlns:a14="http://schemas.microsoft.com/office/drawing/2010/main" val="0"/>
                        </a:ext>
                      </a:extLst>
                    </a:blip>
                    <a:stretch>
                      <a:fillRect/>
                    </a:stretch>
                  </pic:blipFill>
                  <pic:spPr>
                    <a:xfrm>
                      <a:off x="0" y="0"/>
                      <a:ext cx="4107815" cy="5791200"/>
                    </a:xfrm>
                    <a:prstGeom prst="rect">
                      <a:avLst/>
                    </a:prstGeom>
                  </pic:spPr>
                </pic:pic>
              </a:graphicData>
            </a:graphic>
          </wp:inline>
        </w:drawing>
      </w:r>
    </w:p>
    <w:p w14:paraId="3A7BF930" w14:textId="77777777" w:rsidR="00600F70" w:rsidRPr="00105F95" w:rsidRDefault="00600F70" w:rsidP="00600F70"/>
    <w:p w14:paraId="41137F61" w14:textId="77777777" w:rsidR="00600F70" w:rsidRPr="00105F95" w:rsidRDefault="00600F70" w:rsidP="00600F70">
      <w:r w:rsidRPr="00105F95">
        <w:t xml:space="preserve">Lokasse montert bak vaskemaskin. </w:t>
      </w:r>
    </w:p>
    <w:p w14:paraId="240A7705" w14:textId="057678CC" w:rsidR="00600F70" w:rsidRPr="00105F95" w:rsidRDefault="00600F70" w:rsidP="00600F70">
      <w:r w:rsidRPr="00105F95">
        <w:t xml:space="preserve">Krev ekstra plass for </w:t>
      </w:r>
      <w:r w:rsidR="00542038" w:rsidRPr="00105F95">
        <w:t>enklare</w:t>
      </w:r>
      <w:r w:rsidRPr="00105F95">
        <w:t xml:space="preserve"> </w:t>
      </w:r>
      <w:r w:rsidR="00542038" w:rsidRPr="00105F95">
        <w:t>reingjering</w:t>
      </w:r>
      <w:r w:rsidRPr="00105F95">
        <w:t xml:space="preserve">. </w:t>
      </w:r>
    </w:p>
    <w:p w14:paraId="39686701" w14:textId="77777777" w:rsidR="00895B9A" w:rsidRPr="00105F95" w:rsidRDefault="00895B9A" w:rsidP="00600F70">
      <w:pPr>
        <w:rPr>
          <w:b/>
          <w:bCs/>
        </w:rPr>
      </w:pPr>
    </w:p>
    <w:p w14:paraId="4114B7DC" w14:textId="66F0A7F6" w:rsidR="00600F70" w:rsidRPr="00105F95" w:rsidRDefault="00600F70" w:rsidP="00600F70">
      <w:r w:rsidRPr="00105F95">
        <w:rPr>
          <w:b/>
          <w:bCs/>
        </w:rPr>
        <w:t>Mål for Utslagsvask</w:t>
      </w:r>
      <w:r w:rsidRPr="00105F95">
        <w:t xml:space="preserve"> (stål) – monter</w:t>
      </w:r>
      <w:r w:rsidR="00542038" w:rsidRPr="00105F95">
        <w:t>a</w:t>
      </w:r>
      <w:r w:rsidRPr="00105F95">
        <w:t>s</w:t>
      </w:r>
      <w:r w:rsidR="00542038" w:rsidRPr="00105F95">
        <w:t>t</w:t>
      </w:r>
      <w:r w:rsidRPr="00105F95">
        <w:t xml:space="preserve"> 90 cm over </w:t>
      </w:r>
      <w:r w:rsidR="00542038" w:rsidRPr="00105F95">
        <w:t>golv</w:t>
      </w:r>
      <w:r w:rsidRPr="00105F95">
        <w:t xml:space="preserve"> </w:t>
      </w:r>
    </w:p>
    <w:p w14:paraId="52DE3D53" w14:textId="6CC2FD66" w:rsidR="00600F70" w:rsidRPr="00105F95" w:rsidRDefault="00600F70" w:rsidP="00600F70">
      <w:r w:rsidRPr="00105F95">
        <w:t>St</w:t>
      </w:r>
      <w:r w:rsidR="005A6975">
        <w:t>orleik</w:t>
      </w:r>
      <w:r w:rsidRPr="00105F95">
        <w:t xml:space="preserve"> ca. 50/60 cm (l) * 60/70 cm (b) </w:t>
      </w:r>
    </w:p>
    <w:p w14:paraId="32E38127" w14:textId="77777777" w:rsidR="00600F70" w:rsidRPr="00105F95" w:rsidRDefault="00600F70" w:rsidP="00600F70"/>
    <w:p w14:paraId="5CDE9380" w14:textId="1BEB2ADC" w:rsidR="00600F70" w:rsidRPr="00105F95" w:rsidRDefault="00600F70" w:rsidP="00600F70">
      <w:r w:rsidRPr="00105F95">
        <w:lastRenderedPageBreak/>
        <w:t xml:space="preserve"> </w:t>
      </w:r>
      <w:r w:rsidR="00F013FB" w:rsidRPr="00105F95">
        <w:rPr>
          <w:noProof/>
        </w:rPr>
        <w:drawing>
          <wp:inline distT="0" distB="0" distL="0" distR="0" wp14:anchorId="27D80261" wp14:editId="0D88F1B5">
            <wp:extent cx="3368033" cy="4349750"/>
            <wp:effectExtent l="0" t="0" r="4445" b="0"/>
            <wp:docPr id="840940736" name="Bilde 1" descr="Et bilde som inneholder innendørs, vegg, kran, Arbeidsplate&#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0940736" name="Bilde 1" descr="Et bilde som inneholder innendørs, vegg, kran, Arbeidsplate&#10;&#10;Automatisk generert beskrivels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398934" cy="4389658"/>
                    </a:xfrm>
                    <a:prstGeom prst="rect">
                      <a:avLst/>
                    </a:prstGeom>
                  </pic:spPr>
                </pic:pic>
              </a:graphicData>
            </a:graphic>
          </wp:inline>
        </w:drawing>
      </w:r>
    </w:p>
    <w:p w14:paraId="75BF803D" w14:textId="77777777" w:rsidR="00600F70" w:rsidRPr="00105F95" w:rsidRDefault="00600F70" w:rsidP="00600F70"/>
    <w:p w14:paraId="4EA7A8B5" w14:textId="5056CAD8" w:rsidR="00600F70" w:rsidRPr="00105F95" w:rsidRDefault="00600F70" w:rsidP="00600F70">
      <w:r w:rsidRPr="00105F95">
        <w:t>Utslagsvask. Bør kunn</w:t>
      </w:r>
      <w:r w:rsidR="001826CE">
        <w:t>a</w:t>
      </w:r>
      <w:r w:rsidRPr="00105F95">
        <w:t xml:space="preserve"> romm</w:t>
      </w:r>
      <w:r w:rsidR="001826CE">
        <w:t>a</w:t>
      </w:r>
      <w:r w:rsidRPr="00105F95">
        <w:t xml:space="preserve"> bl</w:t>
      </w:r>
      <w:r w:rsidR="009060D9" w:rsidRPr="00105F95">
        <w:t>au</w:t>
      </w:r>
      <w:r w:rsidRPr="00105F95">
        <w:t xml:space="preserve">tlegging av </w:t>
      </w:r>
      <w:r w:rsidRPr="00A47140">
        <w:t>g</w:t>
      </w:r>
      <w:r w:rsidR="001826CE">
        <w:t>o</w:t>
      </w:r>
      <w:r w:rsidRPr="00A47140">
        <w:t>lvpad.</w:t>
      </w:r>
      <w:r w:rsidRPr="00105F95">
        <w:t xml:space="preserve"> </w:t>
      </w:r>
    </w:p>
    <w:p w14:paraId="11000E09" w14:textId="77777777" w:rsidR="00600F70" w:rsidRPr="00105F95" w:rsidRDefault="00600F70" w:rsidP="00600F70">
      <w:r w:rsidRPr="00105F95">
        <w:t xml:space="preserve"> </w:t>
      </w:r>
    </w:p>
    <w:p w14:paraId="01ED161D" w14:textId="77777777" w:rsidR="00305FCF" w:rsidRPr="00105F95" w:rsidRDefault="00305FCF" w:rsidP="00600F70"/>
    <w:p w14:paraId="1E7596CC" w14:textId="77777777" w:rsidR="00B84C0B" w:rsidRPr="00105F95" w:rsidRDefault="00B84C0B" w:rsidP="00600F70"/>
    <w:p w14:paraId="0E407418" w14:textId="77777777" w:rsidR="00B84C0B" w:rsidRPr="00105F95" w:rsidRDefault="00B84C0B" w:rsidP="00600F70"/>
    <w:p w14:paraId="2CE04757" w14:textId="77777777" w:rsidR="00B84C0B" w:rsidRPr="00105F95" w:rsidRDefault="00B84C0B" w:rsidP="00600F70"/>
    <w:p w14:paraId="103C50D2" w14:textId="77777777" w:rsidR="00B84C0B" w:rsidRPr="00105F95" w:rsidRDefault="00B84C0B" w:rsidP="00600F70"/>
    <w:p w14:paraId="7EC362B7" w14:textId="77777777" w:rsidR="00B84C0B" w:rsidRPr="00105F95" w:rsidRDefault="00B84C0B" w:rsidP="00600F70"/>
    <w:p w14:paraId="5FA5A20A" w14:textId="77777777" w:rsidR="00B84C0B" w:rsidRPr="00105F95" w:rsidRDefault="00B84C0B" w:rsidP="00600F70"/>
    <w:p w14:paraId="54FCE368" w14:textId="77777777" w:rsidR="00B84C0B" w:rsidRPr="00105F95" w:rsidRDefault="00B84C0B" w:rsidP="00600F70"/>
    <w:p w14:paraId="4A27206C" w14:textId="6866170A" w:rsidR="00600F70" w:rsidRPr="00105F95" w:rsidRDefault="00600F70" w:rsidP="00600F70">
      <w:r w:rsidRPr="00105F95">
        <w:rPr>
          <w:b/>
          <w:bCs/>
        </w:rPr>
        <w:t>Hyller til oppbevaring</w:t>
      </w:r>
      <w:r w:rsidRPr="00105F95">
        <w:t xml:space="preserve"> av utstyr, mopp</w:t>
      </w:r>
      <w:r w:rsidR="00B84C0B" w:rsidRPr="00105F95">
        <w:t>a</w:t>
      </w:r>
      <w:r w:rsidRPr="00105F95">
        <w:t>r, klut</w:t>
      </w:r>
      <w:r w:rsidR="00B84C0B" w:rsidRPr="00105F95">
        <w:t>a</w:t>
      </w:r>
      <w:r w:rsidRPr="00105F95">
        <w:t xml:space="preserve">r </w:t>
      </w:r>
      <w:r w:rsidR="00E679D5">
        <w:t>m.m</w:t>
      </w:r>
      <w:r w:rsidRPr="00105F95">
        <w:t xml:space="preserve">. </w:t>
      </w:r>
    </w:p>
    <w:p w14:paraId="4030053A" w14:textId="42B39BB0" w:rsidR="00600F70" w:rsidRPr="00105F95" w:rsidRDefault="00600F70" w:rsidP="00600F70"/>
    <w:p w14:paraId="0D456B0C" w14:textId="77777777" w:rsidR="00600F70" w:rsidRPr="00105F95" w:rsidRDefault="00600F70" w:rsidP="00600F70"/>
    <w:p w14:paraId="3B287131" w14:textId="4F82B1ED" w:rsidR="00600F70" w:rsidRPr="00105F95" w:rsidRDefault="00600F70" w:rsidP="00600F70">
      <w:r w:rsidRPr="00105F95">
        <w:lastRenderedPageBreak/>
        <w:t xml:space="preserve"> </w:t>
      </w:r>
      <w:r w:rsidR="000E3E1B" w:rsidRPr="00105F95">
        <w:rPr>
          <w:noProof/>
        </w:rPr>
        <w:drawing>
          <wp:inline distT="0" distB="0" distL="0" distR="0" wp14:anchorId="63F0B5B9" wp14:editId="0554595F">
            <wp:extent cx="4061427" cy="4730115"/>
            <wp:effectExtent l="0" t="0" r="0" b="0"/>
            <wp:docPr id="1357873479" name="Bilde 8" descr="Et bilde som inneholder innendørs, Hyller, tekst, hylle&#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7873479" name="Bilde 8" descr="Et bilde som inneholder innendørs, Hyller, tekst, hylle&#10;&#10;Automatisk generert beskrivelse"/>
                    <pic:cNvPicPr/>
                  </pic:nvPicPr>
                  <pic:blipFill>
                    <a:blip r:embed="rId15">
                      <a:extLst>
                        <a:ext uri="{28A0092B-C50C-407E-A947-70E740481C1C}">
                          <a14:useLocalDpi xmlns:a14="http://schemas.microsoft.com/office/drawing/2010/main" val="0"/>
                        </a:ext>
                      </a:extLst>
                    </a:blip>
                    <a:stretch>
                      <a:fillRect/>
                    </a:stretch>
                  </pic:blipFill>
                  <pic:spPr>
                    <a:xfrm>
                      <a:off x="0" y="0"/>
                      <a:ext cx="4073076" cy="4743682"/>
                    </a:xfrm>
                    <a:prstGeom prst="rect">
                      <a:avLst/>
                    </a:prstGeom>
                  </pic:spPr>
                </pic:pic>
              </a:graphicData>
            </a:graphic>
          </wp:inline>
        </w:drawing>
      </w:r>
    </w:p>
    <w:p w14:paraId="198B49BB" w14:textId="77777777" w:rsidR="00600F70" w:rsidRPr="00105F95" w:rsidRDefault="00600F70" w:rsidP="00600F70"/>
    <w:p w14:paraId="0F98581D" w14:textId="77777777" w:rsidR="00600F70" w:rsidRPr="00105F95" w:rsidRDefault="00600F70" w:rsidP="00600F70">
      <w:r w:rsidRPr="00105F95">
        <w:t xml:space="preserve"> </w:t>
      </w:r>
    </w:p>
    <w:p w14:paraId="62790775" w14:textId="77777777" w:rsidR="00600F70" w:rsidRPr="00105F95" w:rsidRDefault="00600F70" w:rsidP="00600F70"/>
    <w:p w14:paraId="581FF2D0" w14:textId="77777777" w:rsidR="00600F70" w:rsidRPr="00105F95" w:rsidRDefault="00600F70" w:rsidP="00600F70">
      <w:r w:rsidRPr="00105F95">
        <w:t xml:space="preserve"> </w:t>
      </w:r>
    </w:p>
    <w:p w14:paraId="5CB2F133" w14:textId="77777777" w:rsidR="00600F70" w:rsidRPr="00105F95" w:rsidRDefault="00600F70" w:rsidP="00600F70"/>
    <w:p w14:paraId="57DC10FC" w14:textId="77777777" w:rsidR="00600F70" w:rsidRPr="00105F95" w:rsidRDefault="00600F70" w:rsidP="00600F70">
      <w:r w:rsidRPr="00105F95">
        <w:t xml:space="preserve"> </w:t>
      </w:r>
    </w:p>
    <w:p w14:paraId="30847D1F" w14:textId="77777777" w:rsidR="00600F70" w:rsidRPr="00105F95" w:rsidRDefault="00600F70" w:rsidP="00600F70"/>
    <w:p w14:paraId="65C0E57A" w14:textId="77777777" w:rsidR="00600F70" w:rsidRPr="00105F95" w:rsidRDefault="00600F70" w:rsidP="00600F70"/>
    <w:p w14:paraId="67FAEFF9" w14:textId="77777777" w:rsidR="00895B9A" w:rsidRPr="00105F95" w:rsidRDefault="00895B9A" w:rsidP="00600F70">
      <w:pPr>
        <w:rPr>
          <w:b/>
          <w:bCs/>
        </w:rPr>
      </w:pPr>
    </w:p>
    <w:p w14:paraId="5D99D54C" w14:textId="77777777" w:rsidR="008005BE" w:rsidRPr="008005BE" w:rsidRDefault="00600F70" w:rsidP="008005BE">
      <w:pPr>
        <w:rPr>
          <w:b/>
          <w:bCs/>
        </w:rPr>
      </w:pPr>
      <w:r w:rsidRPr="00105F95">
        <w:rPr>
          <w:b/>
          <w:bCs/>
        </w:rPr>
        <w:t xml:space="preserve"> </w:t>
      </w:r>
      <w:r w:rsidR="008005BE" w:rsidRPr="008005BE">
        <w:rPr>
          <w:b/>
          <w:bCs/>
        </w:rPr>
        <w:t>Lause objekt</w:t>
      </w:r>
    </w:p>
    <w:p w14:paraId="7198ADBB" w14:textId="77777777" w:rsidR="008005BE" w:rsidRPr="008005BE" w:rsidRDefault="008005BE" w:rsidP="008005BE">
      <w:pPr>
        <w:rPr>
          <w:b/>
          <w:bCs/>
        </w:rPr>
      </w:pPr>
    </w:p>
    <w:p w14:paraId="094DD912" w14:textId="77777777" w:rsidR="008005BE" w:rsidRPr="008005BE" w:rsidRDefault="008005BE" w:rsidP="008005BE">
      <w:r w:rsidRPr="008005BE">
        <w:rPr>
          <w:b/>
          <w:bCs/>
        </w:rPr>
        <w:t>Golvvaskemaskin</w:t>
      </w:r>
      <w:r w:rsidRPr="008005BE">
        <w:t xml:space="preserve"> – storleiken varierer, men ca. 60 cm × 100 cm</w:t>
      </w:r>
    </w:p>
    <w:p w14:paraId="0A8D3E04" w14:textId="77777777" w:rsidR="008005BE" w:rsidRPr="008005BE" w:rsidRDefault="008005BE" w:rsidP="008005BE">
      <w:r w:rsidRPr="008005BE">
        <w:rPr>
          <w:b/>
          <w:bCs/>
        </w:rPr>
        <w:lastRenderedPageBreak/>
        <w:t>Highspeed-maskin</w:t>
      </w:r>
      <w:r w:rsidRPr="008005BE">
        <w:t xml:space="preserve"> – storleik ca. 50 cm × 50 cm</w:t>
      </w:r>
    </w:p>
    <w:p w14:paraId="6790D4F3" w14:textId="77777777" w:rsidR="008005BE" w:rsidRPr="008005BE" w:rsidRDefault="008005BE" w:rsidP="008005BE">
      <w:r w:rsidRPr="008005BE">
        <w:rPr>
          <w:b/>
          <w:bCs/>
        </w:rPr>
        <w:t>Steamer</w:t>
      </w:r>
      <w:r w:rsidRPr="008005BE">
        <w:t xml:space="preserve"> (kan plasserast i hylle om ho ikkje er montert på vogn)</w:t>
      </w:r>
    </w:p>
    <w:p w14:paraId="3A4662A4" w14:textId="77777777" w:rsidR="008005BE" w:rsidRPr="008005BE" w:rsidRDefault="008005BE" w:rsidP="008005BE">
      <w:r w:rsidRPr="008005BE">
        <w:t>Storleik på vogn: ca. 30 cm × 60 cm</w:t>
      </w:r>
    </w:p>
    <w:p w14:paraId="39430ACA" w14:textId="77777777" w:rsidR="008005BE" w:rsidRPr="008005BE" w:rsidRDefault="008005BE" w:rsidP="008005BE">
      <w:r w:rsidRPr="008005BE">
        <w:rPr>
          <w:b/>
          <w:bCs/>
        </w:rPr>
        <w:t>Skuremaskin</w:t>
      </w:r>
      <w:r w:rsidRPr="008005BE">
        <w:t xml:space="preserve"> – storleik ca. 50 cm × 50 cm</w:t>
      </w:r>
    </w:p>
    <w:p w14:paraId="5C01BFB9" w14:textId="77777777" w:rsidR="008005BE" w:rsidRPr="008005BE" w:rsidRDefault="008005BE" w:rsidP="008005BE">
      <w:r w:rsidRPr="008005BE">
        <w:rPr>
          <w:b/>
          <w:bCs/>
        </w:rPr>
        <w:t>Vassuger</w:t>
      </w:r>
      <w:r w:rsidRPr="008005BE">
        <w:t xml:space="preserve"> (kan plasserast i hylle) – storleik ca. 50 cm × 50 cm</w:t>
      </w:r>
    </w:p>
    <w:p w14:paraId="4A24FBF7" w14:textId="77777777" w:rsidR="008005BE" w:rsidRPr="008005BE" w:rsidRDefault="008005BE" w:rsidP="008005BE">
      <w:r w:rsidRPr="008005BE">
        <w:rPr>
          <w:b/>
          <w:bCs/>
        </w:rPr>
        <w:t>Støvsugar</w:t>
      </w:r>
      <w:r w:rsidRPr="008005BE">
        <w:t xml:space="preserve"> (kan plasserast i hylle) – storleik ca. 50 cm × 50 cm</w:t>
      </w:r>
    </w:p>
    <w:p w14:paraId="6505372F" w14:textId="07E311D1" w:rsidR="00F41F85" w:rsidRPr="008005BE" w:rsidRDefault="008005BE" w:rsidP="008005BE">
      <w:r w:rsidRPr="008005BE">
        <w:rPr>
          <w:b/>
          <w:bCs/>
        </w:rPr>
        <w:t xml:space="preserve">Reinhaldsvogner </w:t>
      </w:r>
      <w:r w:rsidRPr="008005BE">
        <w:t>– storleik ca. 100 cm × 60 cm. Talet på vogner varierer frå 1 til 4, avhengig av type bygg.</w:t>
      </w:r>
    </w:p>
    <w:p w14:paraId="1CFFB720" w14:textId="77777777" w:rsidR="00F41F85" w:rsidRDefault="00F41F85" w:rsidP="00600F70">
      <w:pPr>
        <w:rPr>
          <w:b/>
          <w:bCs/>
        </w:rPr>
      </w:pPr>
    </w:p>
    <w:p w14:paraId="79DFFFDC" w14:textId="77777777" w:rsidR="00600F70" w:rsidRPr="00105F95" w:rsidRDefault="00600F70" w:rsidP="00600F70"/>
    <w:p w14:paraId="21679150" w14:textId="369A590C" w:rsidR="00600F70" w:rsidRPr="00105F95" w:rsidRDefault="00600F70" w:rsidP="00600F70">
      <w:r w:rsidRPr="00105F95">
        <w:t xml:space="preserve"> </w:t>
      </w:r>
      <w:r w:rsidR="00BC673C" w:rsidRPr="00105F95">
        <w:rPr>
          <w:noProof/>
        </w:rPr>
        <w:drawing>
          <wp:inline distT="0" distB="0" distL="0" distR="0" wp14:anchorId="5A56E7CA" wp14:editId="71DEDB1E">
            <wp:extent cx="2486025" cy="2809875"/>
            <wp:effectExtent l="0" t="0" r="9525" b="9525"/>
            <wp:docPr id="290460117" name="Bilde 10" descr="Et bilde som inneholder innendørs, vegg, tak, gulv&#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460117" name="Bilde 10" descr="Et bilde som inneholder innendørs, vegg, tak, gulv&#10;&#10;Automatisk generert beskrivels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486025" cy="2809875"/>
                    </a:xfrm>
                    <a:prstGeom prst="rect">
                      <a:avLst/>
                    </a:prstGeom>
                  </pic:spPr>
                </pic:pic>
              </a:graphicData>
            </a:graphic>
          </wp:inline>
        </w:drawing>
      </w:r>
    </w:p>
    <w:p w14:paraId="65EA2EC3" w14:textId="77777777" w:rsidR="008347AD" w:rsidRPr="00105F95" w:rsidRDefault="008347AD" w:rsidP="00600F70"/>
    <w:p w14:paraId="7650C5F4" w14:textId="77777777" w:rsidR="008347AD" w:rsidRPr="00105F95" w:rsidRDefault="008347AD" w:rsidP="00600F70"/>
    <w:p w14:paraId="576D642E" w14:textId="77777777" w:rsidR="008347AD" w:rsidRPr="00105F95" w:rsidRDefault="008347AD" w:rsidP="00600F70"/>
    <w:p w14:paraId="655304B5" w14:textId="77777777" w:rsidR="008347AD" w:rsidRPr="00105F95" w:rsidRDefault="008347AD" w:rsidP="00600F70"/>
    <w:p w14:paraId="40EE5646" w14:textId="77777777" w:rsidR="008347AD" w:rsidRPr="00105F95" w:rsidRDefault="008347AD" w:rsidP="00600F70"/>
    <w:p w14:paraId="010A8D0C" w14:textId="77777777" w:rsidR="008347AD" w:rsidRPr="00105F95" w:rsidRDefault="008347AD" w:rsidP="00600F70"/>
    <w:p w14:paraId="667B8697" w14:textId="77777777" w:rsidR="008347AD" w:rsidRPr="00105F95" w:rsidRDefault="008347AD" w:rsidP="00600F70"/>
    <w:p w14:paraId="2A833D84" w14:textId="14FDC4C0" w:rsidR="005341AC" w:rsidRDefault="005341AC" w:rsidP="00600F70">
      <w:r w:rsidRPr="005341AC">
        <w:t>Når det gjeld avløp, må det i tillegg til det som står i kravspesifikasjonen, vera moglegheit for å tømma golvvaskemaskiner. Det må derfor leggjast sluk i golvet, og sluket må ha sandfang og rist som kan ta unna sand og rusk som følgjer med tappevassvatnet.</w:t>
      </w:r>
      <w:r w:rsidR="00600F70" w:rsidRPr="00105F95">
        <w:t xml:space="preserve"> </w:t>
      </w:r>
    </w:p>
    <w:p w14:paraId="10A41673" w14:textId="77777777" w:rsidR="00600F70" w:rsidRPr="00105F95" w:rsidRDefault="00600F70" w:rsidP="00600F70"/>
    <w:p w14:paraId="05F982FD" w14:textId="309F1927" w:rsidR="00600F70" w:rsidRPr="00105F95" w:rsidRDefault="00600F70" w:rsidP="00600F70">
      <w:r w:rsidRPr="00105F95">
        <w:t xml:space="preserve"> </w:t>
      </w:r>
      <w:r w:rsidR="0043123D" w:rsidRPr="00105F95">
        <w:rPr>
          <w:noProof/>
        </w:rPr>
        <w:drawing>
          <wp:inline distT="0" distB="0" distL="0" distR="0" wp14:anchorId="37235216" wp14:editId="442245DC">
            <wp:extent cx="2286000" cy="3076575"/>
            <wp:effectExtent l="0" t="0" r="0" b="9525"/>
            <wp:docPr id="1225855365" name="Bilde 11" descr="Et bilde som inneholder grunn, tekst, Beige, gulv&#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5855365" name="Bilde 11" descr="Et bilde som inneholder grunn, tekst, Beige, gulv&#10;&#10;Automatisk generert beskrivels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286000" cy="3076575"/>
                    </a:xfrm>
                    <a:prstGeom prst="rect">
                      <a:avLst/>
                    </a:prstGeom>
                  </pic:spPr>
                </pic:pic>
              </a:graphicData>
            </a:graphic>
          </wp:inline>
        </w:drawing>
      </w:r>
      <w:r w:rsidR="0043123D" w:rsidRPr="00105F95">
        <w:t xml:space="preserve">             </w:t>
      </w:r>
      <w:r w:rsidR="00BB6F2E" w:rsidRPr="00105F95">
        <w:rPr>
          <w:noProof/>
        </w:rPr>
        <w:drawing>
          <wp:inline distT="0" distB="0" distL="0" distR="0" wp14:anchorId="79A98ED7" wp14:editId="554B4852">
            <wp:extent cx="2821940" cy="3038475"/>
            <wp:effectExtent l="0" t="0" r="0" b="9525"/>
            <wp:docPr id="610776296" name="Bilde 13" descr="Et bilde som inneholder rist, grunn, bur, metall&#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776296" name="Bilde 13" descr="Et bilde som inneholder rist, grunn, bur, metall&#10;&#10;Automatisk generert beskrivels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21940" cy="3038475"/>
                    </a:xfrm>
                    <a:prstGeom prst="rect">
                      <a:avLst/>
                    </a:prstGeom>
                  </pic:spPr>
                </pic:pic>
              </a:graphicData>
            </a:graphic>
          </wp:inline>
        </w:drawing>
      </w:r>
    </w:p>
    <w:p w14:paraId="5022C76E" w14:textId="77777777" w:rsidR="00600F70" w:rsidRPr="00105F95" w:rsidRDefault="00600F70" w:rsidP="00600F70">
      <w:r w:rsidRPr="00105F95">
        <w:t xml:space="preserve"> </w:t>
      </w:r>
    </w:p>
    <w:p w14:paraId="653199B8" w14:textId="637DB390" w:rsidR="009924CF" w:rsidRPr="00105F95" w:rsidRDefault="00837C6D" w:rsidP="00600F70">
      <w:r w:rsidRPr="00837C6D">
        <w:t>Sluk bør monterast midt på golvet for enklare tilgang ved tømming av golvvaskemaskiner.</w:t>
      </w:r>
    </w:p>
    <w:p w14:paraId="3DC01016" w14:textId="77777777" w:rsidR="009924CF" w:rsidRPr="008347AD" w:rsidRDefault="009924CF" w:rsidP="00600F70">
      <w:pPr>
        <w:rPr>
          <w:lang w:val="nb-NO"/>
        </w:rPr>
      </w:pPr>
    </w:p>
    <w:sectPr w:rsidR="009924CF" w:rsidRPr="008347AD" w:rsidSect="00CB2FEE">
      <w:headerReference w:type="default" r:id="rId19"/>
      <w:footerReference w:type="default" r:id="rId20"/>
      <w:pgSz w:w="11906" w:h="16838" w:code="9"/>
      <w:pgMar w:top="1417" w:right="1417" w:bottom="1417" w:left="1417" w:header="720" w:footer="720" w:gutter="86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BE5F5" w14:textId="77777777" w:rsidR="00A62F54" w:rsidRPr="00105F95" w:rsidRDefault="00A62F54" w:rsidP="00F01777">
      <w:pPr>
        <w:spacing w:after="0" w:line="240" w:lineRule="auto"/>
      </w:pPr>
      <w:r w:rsidRPr="00105F95">
        <w:separator/>
      </w:r>
    </w:p>
  </w:endnote>
  <w:endnote w:type="continuationSeparator" w:id="0">
    <w:p w14:paraId="5443E565" w14:textId="77777777" w:rsidR="00A62F54" w:rsidRPr="00105F95" w:rsidRDefault="00A62F54" w:rsidP="00F01777">
      <w:pPr>
        <w:spacing w:after="0" w:line="240" w:lineRule="auto"/>
      </w:pPr>
      <w:r w:rsidRPr="00105F9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0712296"/>
      <w:docPartObj>
        <w:docPartGallery w:val="Page Numbers (Bottom of Page)"/>
        <w:docPartUnique/>
      </w:docPartObj>
    </w:sdtPr>
    <w:sdtEndPr/>
    <w:sdtContent>
      <w:p w14:paraId="24C6CEBF" w14:textId="75846131" w:rsidR="00045373" w:rsidRPr="00105F95" w:rsidRDefault="00045373">
        <w:pPr>
          <w:pStyle w:val="Bunntekst"/>
          <w:jc w:val="right"/>
        </w:pPr>
        <w:r w:rsidRPr="00105F95">
          <w:fldChar w:fldCharType="begin"/>
        </w:r>
        <w:r w:rsidRPr="00105F95">
          <w:instrText>PAGE   \* MERGEFORMAT</w:instrText>
        </w:r>
        <w:r w:rsidRPr="00105F95">
          <w:fldChar w:fldCharType="separate"/>
        </w:r>
        <w:r w:rsidRPr="00105F95">
          <w:t>2</w:t>
        </w:r>
        <w:r w:rsidRPr="00105F95">
          <w:fldChar w:fldCharType="end"/>
        </w:r>
      </w:p>
    </w:sdtContent>
  </w:sdt>
  <w:p w14:paraId="360D38B5" w14:textId="77777777" w:rsidR="00045373" w:rsidRPr="00105F95" w:rsidRDefault="0004537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736FC" w14:textId="77777777" w:rsidR="00A62F54" w:rsidRPr="00105F95" w:rsidRDefault="00A62F54" w:rsidP="00F01777">
      <w:pPr>
        <w:spacing w:after="0" w:line="240" w:lineRule="auto"/>
      </w:pPr>
      <w:r w:rsidRPr="00105F95">
        <w:separator/>
      </w:r>
    </w:p>
  </w:footnote>
  <w:footnote w:type="continuationSeparator" w:id="0">
    <w:p w14:paraId="2AB7BD9B" w14:textId="77777777" w:rsidR="00A62F54" w:rsidRPr="00105F95" w:rsidRDefault="00A62F54" w:rsidP="00F01777">
      <w:pPr>
        <w:spacing w:after="0" w:line="240" w:lineRule="auto"/>
      </w:pPr>
      <w:r w:rsidRPr="00105F9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A9B1D" w14:textId="2D2D6663" w:rsidR="009B328F" w:rsidRPr="00105F95" w:rsidRDefault="009B328F">
    <w:pPr>
      <w:pStyle w:val="Topptekst"/>
    </w:pPr>
    <w:r w:rsidRPr="00105F95">
      <w:t>Samnanger kommune</w:t>
    </w:r>
    <w:r w:rsidR="007179E4" w:rsidRPr="00105F95">
      <w:t xml:space="preserve"> Retningslin</w:t>
    </w:r>
    <w:r w:rsidR="00AB031B" w:rsidRPr="00105F95">
      <w:t>j</w:t>
    </w:r>
    <w:r w:rsidR="007179E4" w:rsidRPr="00105F95">
      <w:t>er for reinhald i kommunale bygg</w:t>
    </w:r>
  </w:p>
  <w:p w14:paraId="697E59CD" w14:textId="77777777" w:rsidR="009B328F" w:rsidRPr="00105F95" w:rsidRDefault="009B328F">
    <w:pPr>
      <w:pStyle w:val="Top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F70"/>
    <w:rsid w:val="000158B3"/>
    <w:rsid w:val="00016558"/>
    <w:rsid w:val="00033E38"/>
    <w:rsid w:val="000347C4"/>
    <w:rsid w:val="00045373"/>
    <w:rsid w:val="00062202"/>
    <w:rsid w:val="0006250E"/>
    <w:rsid w:val="00064FAD"/>
    <w:rsid w:val="0009066A"/>
    <w:rsid w:val="000913A7"/>
    <w:rsid w:val="000C14AB"/>
    <w:rsid w:val="000D513F"/>
    <w:rsid w:val="000E3E1B"/>
    <w:rsid w:val="000F571B"/>
    <w:rsid w:val="00105F95"/>
    <w:rsid w:val="00112488"/>
    <w:rsid w:val="0016262A"/>
    <w:rsid w:val="001826CE"/>
    <w:rsid w:val="0019067D"/>
    <w:rsid w:val="00192037"/>
    <w:rsid w:val="00194959"/>
    <w:rsid w:val="001A4500"/>
    <w:rsid w:val="001C0B74"/>
    <w:rsid w:val="001C10C6"/>
    <w:rsid w:val="001F0B31"/>
    <w:rsid w:val="00217633"/>
    <w:rsid w:val="00240C3D"/>
    <w:rsid w:val="00257BAC"/>
    <w:rsid w:val="00260AA4"/>
    <w:rsid w:val="0026645B"/>
    <w:rsid w:val="00294CCE"/>
    <w:rsid w:val="002966D3"/>
    <w:rsid w:val="002A0B57"/>
    <w:rsid w:val="002C026B"/>
    <w:rsid w:val="002E4DB2"/>
    <w:rsid w:val="002E5E2E"/>
    <w:rsid w:val="00305FCF"/>
    <w:rsid w:val="003458DF"/>
    <w:rsid w:val="00345FD4"/>
    <w:rsid w:val="003601AE"/>
    <w:rsid w:val="0038765A"/>
    <w:rsid w:val="003C0BF7"/>
    <w:rsid w:val="003D49D8"/>
    <w:rsid w:val="003E4056"/>
    <w:rsid w:val="003E7B66"/>
    <w:rsid w:val="003F02AA"/>
    <w:rsid w:val="00402597"/>
    <w:rsid w:val="0043123D"/>
    <w:rsid w:val="004324AD"/>
    <w:rsid w:val="004352A1"/>
    <w:rsid w:val="00454D00"/>
    <w:rsid w:val="00457AC7"/>
    <w:rsid w:val="004816F2"/>
    <w:rsid w:val="004A2C57"/>
    <w:rsid w:val="004A3AB7"/>
    <w:rsid w:val="004B3FFB"/>
    <w:rsid w:val="004C3630"/>
    <w:rsid w:val="004D25F0"/>
    <w:rsid w:val="0050763E"/>
    <w:rsid w:val="00512170"/>
    <w:rsid w:val="0053249E"/>
    <w:rsid w:val="005341AC"/>
    <w:rsid w:val="00542038"/>
    <w:rsid w:val="005478EE"/>
    <w:rsid w:val="005720B2"/>
    <w:rsid w:val="005A6975"/>
    <w:rsid w:val="005B6D4C"/>
    <w:rsid w:val="005D3DFE"/>
    <w:rsid w:val="00600F70"/>
    <w:rsid w:val="006112E6"/>
    <w:rsid w:val="00631038"/>
    <w:rsid w:val="00632F62"/>
    <w:rsid w:val="00636360"/>
    <w:rsid w:val="006412B5"/>
    <w:rsid w:val="00645EFD"/>
    <w:rsid w:val="0066527D"/>
    <w:rsid w:val="006708D9"/>
    <w:rsid w:val="00675A22"/>
    <w:rsid w:val="00676712"/>
    <w:rsid w:val="006D3F19"/>
    <w:rsid w:val="006F3DB4"/>
    <w:rsid w:val="00701291"/>
    <w:rsid w:val="00706B85"/>
    <w:rsid w:val="00710678"/>
    <w:rsid w:val="007179E4"/>
    <w:rsid w:val="00730AF4"/>
    <w:rsid w:val="00734367"/>
    <w:rsid w:val="007345FB"/>
    <w:rsid w:val="007463E0"/>
    <w:rsid w:val="007539A1"/>
    <w:rsid w:val="00771899"/>
    <w:rsid w:val="007914E7"/>
    <w:rsid w:val="007E304A"/>
    <w:rsid w:val="008005BE"/>
    <w:rsid w:val="008347AD"/>
    <w:rsid w:val="00837C6D"/>
    <w:rsid w:val="008523F9"/>
    <w:rsid w:val="00895B9A"/>
    <w:rsid w:val="008D4843"/>
    <w:rsid w:val="008E2128"/>
    <w:rsid w:val="008E7014"/>
    <w:rsid w:val="008F0AB2"/>
    <w:rsid w:val="009060D9"/>
    <w:rsid w:val="00917AAD"/>
    <w:rsid w:val="009410C1"/>
    <w:rsid w:val="00946691"/>
    <w:rsid w:val="009467B0"/>
    <w:rsid w:val="00964606"/>
    <w:rsid w:val="0097144E"/>
    <w:rsid w:val="00987DD7"/>
    <w:rsid w:val="009924CF"/>
    <w:rsid w:val="009B328F"/>
    <w:rsid w:val="009C5E63"/>
    <w:rsid w:val="00A074CD"/>
    <w:rsid w:val="00A160B7"/>
    <w:rsid w:val="00A168E1"/>
    <w:rsid w:val="00A3216A"/>
    <w:rsid w:val="00A36BB4"/>
    <w:rsid w:val="00A41D54"/>
    <w:rsid w:val="00A47140"/>
    <w:rsid w:val="00A62F54"/>
    <w:rsid w:val="00A74854"/>
    <w:rsid w:val="00AA03B9"/>
    <w:rsid w:val="00AA16C2"/>
    <w:rsid w:val="00AA39C7"/>
    <w:rsid w:val="00AA3C7B"/>
    <w:rsid w:val="00AB031B"/>
    <w:rsid w:val="00AD065E"/>
    <w:rsid w:val="00AE24D4"/>
    <w:rsid w:val="00AF751D"/>
    <w:rsid w:val="00B26C29"/>
    <w:rsid w:val="00B32C77"/>
    <w:rsid w:val="00B36F3C"/>
    <w:rsid w:val="00B403B0"/>
    <w:rsid w:val="00B66333"/>
    <w:rsid w:val="00B773A0"/>
    <w:rsid w:val="00B84C0B"/>
    <w:rsid w:val="00BA6A33"/>
    <w:rsid w:val="00BB6F2E"/>
    <w:rsid w:val="00BC673C"/>
    <w:rsid w:val="00BD35D2"/>
    <w:rsid w:val="00BF1C35"/>
    <w:rsid w:val="00BF3C68"/>
    <w:rsid w:val="00C0526A"/>
    <w:rsid w:val="00C4175E"/>
    <w:rsid w:val="00C4521D"/>
    <w:rsid w:val="00C64ECC"/>
    <w:rsid w:val="00C67476"/>
    <w:rsid w:val="00C72905"/>
    <w:rsid w:val="00C7495B"/>
    <w:rsid w:val="00C76404"/>
    <w:rsid w:val="00CA27C9"/>
    <w:rsid w:val="00CB2FEE"/>
    <w:rsid w:val="00CE5B03"/>
    <w:rsid w:val="00CF5F6F"/>
    <w:rsid w:val="00D434CC"/>
    <w:rsid w:val="00D43D87"/>
    <w:rsid w:val="00D50E3F"/>
    <w:rsid w:val="00D607BB"/>
    <w:rsid w:val="00D82FCF"/>
    <w:rsid w:val="00D83C99"/>
    <w:rsid w:val="00D85ECA"/>
    <w:rsid w:val="00DC08A8"/>
    <w:rsid w:val="00DC7EAE"/>
    <w:rsid w:val="00DE0E33"/>
    <w:rsid w:val="00E0002A"/>
    <w:rsid w:val="00E120A6"/>
    <w:rsid w:val="00E129D0"/>
    <w:rsid w:val="00E302B4"/>
    <w:rsid w:val="00E35A4B"/>
    <w:rsid w:val="00E401F9"/>
    <w:rsid w:val="00E46DF4"/>
    <w:rsid w:val="00E54782"/>
    <w:rsid w:val="00E679D5"/>
    <w:rsid w:val="00E952E7"/>
    <w:rsid w:val="00EA0228"/>
    <w:rsid w:val="00EB6190"/>
    <w:rsid w:val="00EC3ECC"/>
    <w:rsid w:val="00EC4CEB"/>
    <w:rsid w:val="00ED1144"/>
    <w:rsid w:val="00EE0BB6"/>
    <w:rsid w:val="00F013FB"/>
    <w:rsid w:val="00F01777"/>
    <w:rsid w:val="00F15303"/>
    <w:rsid w:val="00F22B54"/>
    <w:rsid w:val="00F24649"/>
    <w:rsid w:val="00F41F85"/>
    <w:rsid w:val="00F83B43"/>
    <w:rsid w:val="00FB0D59"/>
    <w:rsid w:val="00FC78CC"/>
    <w:rsid w:val="00FD767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55917"/>
  <w15:chartTrackingRefBased/>
  <w15:docId w15:val="{57ABC4F4-601A-4B1C-93C2-8B3311235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513F"/>
    <w:rPr>
      <w:lang w:val="nn-NO"/>
    </w:rPr>
  </w:style>
  <w:style w:type="paragraph" w:styleId="Overskrift1">
    <w:name w:val="heading 1"/>
    <w:basedOn w:val="Normal"/>
    <w:next w:val="Normal"/>
    <w:link w:val="Overskrift1Tegn"/>
    <w:uiPriority w:val="9"/>
    <w:qFormat/>
    <w:rsid w:val="000D513F"/>
    <w:pPr>
      <w:keepNext/>
      <w:keepLines/>
      <w:spacing w:before="320" w:after="40"/>
      <w:outlineLvl w:val="0"/>
    </w:pPr>
    <w:rPr>
      <w:rFonts w:asciiTheme="majorHAnsi" w:eastAsiaTheme="majorEastAsia" w:hAnsiTheme="majorHAnsi" w:cstheme="majorBidi"/>
      <w:b/>
      <w:bCs/>
      <w:caps/>
      <w:spacing w:val="4"/>
      <w:sz w:val="28"/>
      <w:szCs w:val="28"/>
    </w:rPr>
  </w:style>
  <w:style w:type="paragraph" w:styleId="Overskrift2">
    <w:name w:val="heading 2"/>
    <w:basedOn w:val="Normal"/>
    <w:next w:val="Normal"/>
    <w:link w:val="Overskrift2Tegn"/>
    <w:uiPriority w:val="9"/>
    <w:semiHidden/>
    <w:unhideWhenUsed/>
    <w:qFormat/>
    <w:rsid w:val="000D513F"/>
    <w:pPr>
      <w:keepNext/>
      <w:keepLines/>
      <w:spacing w:before="120" w:after="0"/>
      <w:outlineLvl w:val="1"/>
    </w:pPr>
    <w:rPr>
      <w:rFonts w:asciiTheme="majorHAnsi" w:eastAsiaTheme="majorEastAsia" w:hAnsiTheme="majorHAnsi" w:cstheme="majorBidi"/>
      <w:b/>
      <w:bCs/>
      <w:sz w:val="28"/>
      <w:szCs w:val="28"/>
    </w:rPr>
  </w:style>
  <w:style w:type="paragraph" w:styleId="Overskrift3">
    <w:name w:val="heading 3"/>
    <w:basedOn w:val="Normal"/>
    <w:next w:val="Normal"/>
    <w:link w:val="Overskrift3Tegn"/>
    <w:uiPriority w:val="9"/>
    <w:semiHidden/>
    <w:unhideWhenUsed/>
    <w:qFormat/>
    <w:rsid w:val="000D513F"/>
    <w:pPr>
      <w:keepNext/>
      <w:keepLines/>
      <w:spacing w:before="120" w:after="0"/>
      <w:outlineLvl w:val="2"/>
    </w:pPr>
    <w:rPr>
      <w:rFonts w:asciiTheme="majorHAnsi" w:eastAsiaTheme="majorEastAsia" w:hAnsiTheme="majorHAnsi" w:cstheme="majorBidi"/>
      <w:spacing w:val="4"/>
      <w:sz w:val="24"/>
      <w:szCs w:val="24"/>
    </w:rPr>
  </w:style>
  <w:style w:type="paragraph" w:styleId="Overskrift4">
    <w:name w:val="heading 4"/>
    <w:basedOn w:val="Normal"/>
    <w:next w:val="Normal"/>
    <w:link w:val="Overskrift4Tegn"/>
    <w:uiPriority w:val="9"/>
    <w:semiHidden/>
    <w:unhideWhenUsed/>
    <w:qFormat/>
    <w:rsid w:val="000D513F"/>
    <w:pPr>
      <w:keepNext/>
      <w:keepLines/>
      <w:spacing w:before="120" w:after="0"/>
      <w:outlineLvl w:val="3"/>
    </w:pPr>
    <w:rPr>
      <w:rFonts w:asciiTheme="majorHAnsi" w:eastAsiaTheme="majorEastAsia" w:hAnsiTheme="majorHAnsi" w:cstheme="majorBidi"/>
      <w:i/>
      <w:iCs/>
      <w:sz w:val="24"/>
      <w:szCs w:val="24"/>
    </w:rPr>
  </w:style>
  <w:style w:type="paragraph" w:styleId="Overskrift5">
    <w:name w:val="heading 5"/>
    <w:basedOn w:val="Normal"/>
    <w:next w:val="Normal"/>
    <w:link w:val="Overskrift5Tegn"/>
    <w:uiPriority w:val="9"/>
    <w:semiHidden/>
    <w:unhideWhenUsed/>
    <w:qFormat/>
    <w:rsid w:val="000D513F"/>
    <w:pPr>
      <w:keepNext/>
      <w:keepLines/>
      <w:spacing w:before="120" w:after="0"/>
      <w:outlineLvl w:val="4"/>
    </w:pPr>
    <w:rPr>
      <w:rFonts w:asciiTheme="majorHAnsi" w:eastAsiaTheme="majorEastAsia" w:hAnsiTheme="majorHAnsi" w:cstheme="majorBidi"/>
      <w:b/>
      <w:bCs/>
    </w:rPr>
  </w:style>
  <w:style w:type="paragraph" w:styleId="Overskrift6">
    <w:name w:val="heading 6"/>
    <w:basedOn w:val="Normal"/>
    <w:next w:val="Normal"/>
    <w:link w:val="Overskrift6Tegn"/>
    <w:uiPriority w:val="9"/>
    <w:semiHidden/>
    <w:unhideWhenUsed/>
    <w:qFormat/>
    <w:rsid w:val="000D513F"/>
    <w:pPr>
      <w:keepNext/>
      <w:keepLines/>
      <w:spacing w:before="120" w:after="0"/>
      <w:outlineLvl w:val="5"/>
    </w:pPr>
    <w:rPr>
      <w:rFonts w:asciiTheme="majorHAnsi" w:eastAsiaTheme="majorEastAsia" w:hAnsiTheme="majorHAnsi" w:cstheme="majorBidi"/>
      <w:b/>
      <w:bCs/>
      <w:i/>
      <w:iCs/>
    </w:rPr>
  </w:style>
  <w:style w:type="paragraph" w:styleId="Overskrift7">
    <w:name w:val="heading 7"/>
    <w:basedOn w:val="Normal"/>
    <w:next w:val="Normal"/>
    <w:link w:val="Overskrift7Tegn"/>
    <w:uiPriority w:val="9"/>
    <w:semiHidden/>
    <w:unhideWhenUsed/>
    <w:qFormat/>
    <w:rsid w:val="000D513F"/>
    <w:pPr>
      <w:keepNext/>
      <w:keepLines/>
      <w:spacing w:before="120" w:after="0"/>
      <w:outlineLvl w:val="6"/>
    </w:pPr>
    <w:rPr>
      <w:i/>
      <w:iCs/>
    </w:rPr>
  </w:style>
  <w:style w:type="paragraph" w:styleId="Overskrift8">
    <w:name w:val="heading 8"/>
    <w:basedOn w:val="Normal"/>
    <w:next w:val="Normal"/>
    <w:link w:val="Overskrift8Tegn"/>
    <w:uiPriority w:val="9"/>
    <w:semiHidden/>
    <w:unhideWhenUsed/>
    <w:qFormat/>
    <w:rsid w:val="000D513F"/>
    <w:pPr>
      <w:keepNext/>
      <w:keepLines/>
      <w:spacing w:before="120" w:after="0"/>
      <w:outlineLvl w:val="7"/>
    </w:pPr>
    <w:rPr>
      <w:b/>
      <w:bCs/>
    </w:rPr>
  </w:style>
  <w:style w:type="paragraph" w:styleId="Overskrift9">
    <w:name w:val="heading 9"/>
    <w:basedOn w:val="Normal"/>
    <w:next w:val="Normal"/>
    <w:link w:val="Overskrift9Tegn"/>
    <w:uiPriority w:val="9"/>
    <w:semiHidden/>
    <w:unhideWhenUsed/>
    <w:qFormat/>
    <w:rsid w:val="000D513F"/>
    <w:pPr>
      <w:keepNext/>
      <w:keepLines/>
      <w:spacing w:before="120" w:after="0"/>
      <w:outlineLvl w:val="8"/>
    </w:pPr>
    <w:rPr>
      <w:i/>
      <w:iC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0D513F"/>
    <w:rPr>
      <w:rFonts w:asciiTheme="majorHAnsi" w:eastAsiaTheme="majorEastAsia" w:hAnsiTheme="majorHAnsi" w:cstheme="majorBidi"/>
      <w:b/>
      <w:bCs/>
      <w:caps/>
      <w:spacing w:val="4"/>
      <w:sz w:val="28"/>
      <w:szCs w:val="28"/>
    </w:rPr>
  </w:style>
  <w:style w:type="character" w:customStyle="1" w:styleId="Overskrift2Tegn">
    <w:name w:val="Overskrift 2 Tegn"/>
    <w:basedOn w:val="Standardskriftforavsnitt"/>
    <w:link w:val="Overskrift2"/>
    <w:uiPriority w:val="9"/>
    <w:semiHidden/>
    <w:rsid w:val="000D513F"/>
    <w:rPr>
      <w:rFonts w:asciiTheme="majorHAnsi" w:eastAsiaTheme="majorEastAsia" w:hAnsiTheme="majorHAnsi" w:cstheme="majorBidi"/>
      <w:b/>
      <w:bCs/>
      <w:sz w:val="28"/>
      <w:szCs w:val="28"/>
    </w:rPr>
  </w:style>
  <w:style w:type="character" w:customStyle="1" w:styleId="Overskrift3Tegn">
    <w:name w:val="Overskrift 3 Tegn"/>
    <w:basedOn w:val="Standardskriftforavsnitt"/>
    <w:link w:val="Overskrift3"/>
    <w:uiPriority w:val="9"/>
    <w:semiHidden/>
    <w:rsid w:val="000D513F"/>
    <w:rPr>
      <w:rFonts w:asciiTheme="majorHAnsi" w:eastAsiaTheme="majorEastAsia" w:hAnsiTheme="majorHAnsi" w:cstheme="majorBidi"/>
      <w:spacing w:val="4"/>
      <w:sz w:val="24"/>
      <w:szCs w:val="24"/>
    </w:rPr>
  </w:style>
  <w:style w:type="character" w:customStyle="1" w:styleId="Overskrift4Tegn">
    <w:name w:val="Overskrift 4 Tegn"/>
    <w:basedOn w:val="Standardskriftforavsnitt"/>
    <w:link w:val="Overskrift4"/>
    <w:uiPriority w:val="9"/>
    <w:semiHidden/>
    <w:rsid w:val="000D513F"/>
    <w:rPr>
      <w:rFonts w:asciiTheme="majorHAnsi" w:eastAsiaTheme="majorEastAsia" w:hAnsiTheme="majorHAnsi" w:cstheme="majorBidi"/>
      <w:i/>
      <w:iCs/>
      <w:sz w:val="24"/>
      <w:szCs w:val="24"/>
    </w:rPr>
  </w:style>
  <w:style w:type="character" w:customStyle="1" w:styleId="Overskrift5Tegn">
    <w:name w:val="Overskrift 5 Tegn"/>
    <w:basedOn w:val="Standardskriftforavsnitt"/>
    <w:link w:val="Overskrift5"/>
    <w:uiPriority w:val="9"/>
    <w:semiHidden/>
    <w:rsid w:val="000D513F"/>
    <w:rPr>
      <w:rFonts w:asciiTheme="majorHAnsi" w:eastAsiaTheme="majorEastAsia" w:hAnsiTheme="majorHAnsi" w:cstheme="majorBidi"/>
      <w:b/>
      <w:bCs/>
    </w:rPr>
  </w:style>
  <w:style w:type="character" w:customStyle="1" w:styleId="Overskrift6Tegn">
    <w:name w:val="Overskrift 6 Tegn"/>
    <w:basedOn w:val="Standardskriftforavsnitt"/>
    <w:link w:val="Overskrift6"/>
    <w:uiPriority w:val="9"/>
    <w:semiHidden/>
    <w:rsid w:val="000D513F"/>
    <w:rPr>
      <w:rFonts w:asciiTheme="majorHAnsi" w:eastAsiaTheme="majorEastAsia" w:hAnsiTheme="majorHAnsi" w:cstheme="majorBidi"/>
      <w:b/>
      <w:bCs/>
      <w:i/>
      <w:iCs/>
    </w:rPr>
  </w:style>
  <w:style w:type="character" w:customStyle="1" w:styleId="Overskrift7Tegn">
    <w:name w:val="Overskrift 7 Tegn"/>
    <w:basedOn w:val="Standardskriftforavsnitt"/>
    <w:link w:val="Overskrift7"/>
    <w:uiPriority w:val="9"/>
    <w:semiHidden/>
    <w:rsid w:val="000D513F"/>
    <w:rPr>
      <w:i/>
      <w:iCs/>
    </w:rPr>
  </w:style>
  <w:style w:type="character" w:customStyle="1" w:styleId="Overskrift8Tegn">
    <w:name w:val="Overskrift 8 Tegn"/>
    <w:basedOn w:val="Standardskriftforavsnitt"/>
    <w:link w:val="Overskrift8"/>
    <w:uiPriority w:val="9"/>
    <w:semiHidden/>
    <w:rsid w:val="000D513F"/>
    <w:rPr>
      <w:b/>
      <w:bCs/>
    </w:rPr>
  </w:style>
  <w:style w:type="character" w:customStyle="1" w:styleId="Overskrift9Tegn">
    <w:name w:val="Overskrift 9 Tegn"/>
    <w:basedOn w:val="Standardskriftforavsnitt"/>
    <w:link w:val="Overskrift9"/>
    <w:uiPriority w:val="9"/>
    <w:semiHidden/>
    <w:rsid w:val="000D513F"/>
    <w:rPr>
      <w:i/>
      <w:iCs/>
    </w:rPr>
  </w:style>
  <w:style w:type="paragraph" w:styleId="Tittel">
    <w:name w:val="Title"/>
    <w:basedOn w:val="Normal"/>
    <w:next w:val="Normal"/>
    <w:link w:val="TittelTegn"/>
    <w:uiPriority w:val="10"/>
    <w:qFormat/>
    <w:rsid w:val="000D513F"/>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telTegn">
    <w:name w:val="Tittel Tegn"/>
    <w:basedOn w:val="Standardskriftforavsnitt"/>
    <w:link w:val="Tittel"/>
    <w:uiPriority w:val="10"/>
    <w:rsid w:val="000D513F"/>
    <w:rPr>
      <w:rFonts w:asciiTheme="majorHAnsi" w:eastAsiaTheme="majorEastAsia" w:hAnsiTheme="majorHAnsi" w:cstheme="majorBidi"/>
      <w:b/>
      <w:bCs/>
      <w:spacing w:val="-7"/>
      <w:sz w:val="48"/>
      <w:szCs w:val="48"/>
    </w:rPr>
  </w:style>
  <w:style w:type="paragraph" w:styleId="Undertittel">
    <w:name w:val="Subtitle"/>
    <w:basedOn w:val="Normal"/>
    <w:next w:val="Normal"/>
    <w:link w:val="UndertittelTegn"/>
    <w:uiPriority w:val="11"/>
    <w:qFormat/>
    <w:rsid w:val="000D513F"/>
    <w:pPr>
      <w:numPr>
        <w:ilvl w:val="1"/>
      </w:numPr>
      <w:spacing w:after="240"/>
      <w:jc w:val="center"/>
    </w:pPr>
    <w:rPr>
      <w:rFonts w:asciiTheme="majorHAnsi" w:eastAsiaTheme="majorEastAsia" w:hAnsiTheme="majorHAnsi" w:cstheme="majorBidi"/>
      <w:sz w:val="24"/>
      <w:szCs w:val="24"/>
    </w:rPr>
  </w:style>
  <w:style w:type="character" w:customStyle="1" w:styleId="UndertittelTegn">
    <w:name w:val="Undertittel Tegn"/>
    <w:basedOn w:val="Standardskriftforavsnitt"/>
    <w:link w:val="Undertittel"/>
    <w:uiPriority w:val="11"/>
    <w:rsid w:val="000D513F"/>
    <w:rPr>
      <w:rFonts w:asciiTheme="majorHAnsi" w:eastAsiaTheme="majorEastAsia" w:hAnsiTheme="majorHAnsi" w:cstheme="majorBidi"/>
      <w:sz w:val="24"/>
      <w:szCs w:val="24"/>
    </w:rPr>
  </w:style>
  <w:style w:type="paragraph" w:styleId="Sitat">
    <w:name w:val="Quote"/>
    <w:basedOn w:val="Normal"/>
    <w:next w:val="Normal"/>
    <w:link w:val="SitatTegn"/>
    <w:uiPriority w:val="29"/>
    <w:qFormat/>
    <w:rsid w:val="000D513F"/>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SitatTegn">
    <w:name w:val="Sitat Tegn"/>
    <w:basedOn w:val="Standardskriftforavsnitt"/>
    <w:link w:val="Sitat"/>
    <w:uiPriority w:val="29"/>
    <w:rsid w:val="000D513F"/>
    <w:rPr>
      <w:rFonts w:asciiTheme="majorHAnsi" w:eastAsiaTheme="majorEastAsia" w:hAnsiTheme="majorHAnsi" w:cstheme="majorBidi"/>
      <w:i/>
      <w:iCs/>
      <w:sz w:val="24"/>
      <w:szCs w:val="24"/>
    </w:rPr>
  </w:style>
  <w:style w:type="paragraph" w:styleId="Listeavsnitt">
    <w:name w:val="List Paragraph"/>
    <w:basedOn w:val="Normal"/>
    <w:uiPriority w:val="34"/>
    <w:qFormat/>
    <w:rsid w:val="00600F70"/>
    <w:pPr>
      <w:ind w:left="720"/>
      <w:contextualSpacing/>
    </w:pPr>
  </w:style>
  <w:style w:type="character" w:styleId="Sterkutheving">
    <w:name w:val="Intense Emphasis"/>
    <w:basedOn w:val="Standardskriftforavsnitt"/>
    <w:uiPriority w:val="21"/>
    <w:qFormat/>
    <w:rsid w:val="000D513F"/>
    <w:rPr>
      <w:b/>
      <w:bCs/>
      <w:i/>
      <w:iCs/>
      <w:color w:val="auto"/>
    </w:rPr>
  </w:style>
  <w:style w:type="paragraph" w:styleId="Sterktsitat">
    <w:name w:val="Intense Quote"/>
    <w:basedOn w:val="Normal"/>
    <w:next w:val="Normal"/>
    <w:link w:val="SterktsitatTegn"/>
    <w:uiPriority w:val="30"/>
    <w:qFormat/>
    <w:rsid w:val="000D513F"/>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SterktsitatTegn">
    <w:name w:val="Sterkt sitat Tegn"/>
    <w:basedOn w:val="Standardskriftforavsnitt"/>
    <w:link w:val="Sterktsitat"/>
    <w:uiPriority w:val="30"/>
    <w:rsid w:val="000D513F"/>
    <w:rPr>
      <w:rFonts w:asciiTheme="majorHAnsi" w:eastAsiaTheme="majorEastAsia" w:hAnsiTheme="majorHAnsi" w:cstheme="majorBidi"/>
      <w:sz w:val="26"/>
      <w:szCs w:val="26"/>
    </w:rPr>
  </w:style>
  <w:style w:type="character" w:styleId="Sterkreferanse">
    <w:name w:val="Intense Reference"/>
    <w:basedOn w:val="Standardskriftforavsnitt"/>
    <w:uiPriority w:val="32"/>
    <w:qFormat/>
    <w:rsid w:val="000D513F"/>
    <w:rPr>
      <w:b/>
      <w:bCs/>
      <w:smallCaps/>
      <w:color w:val="auto"/>
      <w:u w:val="single"/>
    </w:rPr>
  </w:style>
  <w:style w:type="paragraph" w:styleId="Bildetekst">
    <w:name w:val="caption"/>
    <w:basedOn w:val="Normal"/>
    <w:next w:val="Normal"/>
    <w:uiPriority w:val="35"/>
    <w:semiHidden/>
    <w:unhideWhenUsed/>
    <w:qFormat/>
    <w:rsid w:val="000D513F"/>
    <w:rPr>
      <w:b/>
      <w:bCs/>
      <w:sz w:val="18"/>
      <w:szCs w:val="18"/>
    </w:rPr>
  </w:style>
  <w:style w:type="character" w:styleId="Sterk">
    <w:name w:val="Strong"/>
    <w:basedOn w:val="Standardskriftforavsnitt"/>
    <w:uiPriority w:val="22"/>
    <w:qFormat/>
    <w:rsid w:val="000D513F"/>
    <w:rPr>
      <w:b/>
      <w:bCs/>
      <w:color w:val="auto"/>
    </w:rPr>
  </w:style>
  <w:style w:type="character" w:styleId="Utheving">
    <w:name w:val="Emphasis"/>
    <w:basedOn w:val="Standardskriftforavsnitt"/>
    <w:uiPriority w:val="20"/>
    <w:qFormat/>
    <w:rsid w:val="000D513F"/>
    <w:rPr>
      <w:i/>
      <w:iCs/>
      <w:color w:val="auto"/>
    </w:rPr>
  </w:style>
  <w:style w:type="paragraph" w:styleId="Ingenmellomrom">
    <w:name w:val="No Spacing"/>
    <w:uiPriority w:val="1"/>
    <w:qFormat/>
    <w:rsid w:val="000D513F"/>
    <w:pPr>
      <w:spacing w:after="0" w:line="240" w:lineRule="auto"/>
    </w:pPr>
  </w:style>
  <w:style w:type="character" w:styleId="Svakutheving">
    <w:name w:val="Subtle Emphasis"/>
    <w:basedOn w:val="Standardskriftforavsnitt"/>
    <w:uiPriority w:val="19"/>
    <w:qFormat/>
    <w:rsid w:val="000D513F"/>
    <w:rPr>
      <w:i/>
      <w:iCs/>
      <w:color w:val="auto"/>
    </w:rPr>
  </w:style>
  <w:style w:type="character" w:styleId="Svakreferanse">
    <w:name w:val="Subtle Reference"/>
    <w:basedOn w:val="Standardskriftforavsnitt"/>
    <w:uiPriority w:val="31"/>
    <w:qFormat/>
    <w:rsid w:val="000D513F"/>
    <w:rPr>
      <w:smallCaps/>
      <w:color w:val="auto"/>
      <w:u w:val="single" w:color="7F7F7F" w:themeColor="text1" w:themeTint="80"/>
    </w:rPr>
  </w:style>
  <w:style w:type="character" w:styleId="Boktittel">
    <w:name w:val="Book Title"/>
    <w:basedOn w:val="Standardskriftforavsnitt"/>
    <w:uiPriority w:val="33"/>
    <w:qFormat/>
    <w:rsid w:val="000D513F"/>
    <w:rPr>
      <w:b/>
      <w:bCs/>
      <w:smallCaps/>
      <w:color w:val="auto"/>
    </w:rPr>
  </w:style>
  <w:style w:type="paragraph" w:styleId="Overskriftforinnholdsfortegnelse">
    <w:name w:val="TOC Heading"/>
    <w:basedOn w:val="Overskrift1"/>
    <w:next w:val="Normal"/>
    <w:uiPriority w:val="39"/>
    <w:semiHidden/>
    <w:unhideWhenUsed/>
    <w:qFormat/>
    <w:rsid w:val="000D513F"/>
    <w:pPr>
      <w:outlineLvl w:val="9"/>
    </w:pPr>
  </w:style>
  <w:style w:type="paragraph" w:styleId="Topptekst">
    <w:name w:val="header"/>
    <w:basedOn w:val="Normal"/>
    <w:link w:val="TopptekstTegn"/>
    <w:uiPriority w:val="99"/>
    <w:unhideWhenUsed/>
    <w:rsid w:val="00F01777"/>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F01777"/>
  </w:style>
  <w:style w:type="paragraph" w:styleId="Bunntekst">
    <w:name w:val="footer"/>
    <w:basedOn w:val="Normal"/>
    <w:link w:val="BunntekstTegn"/>
    <w:uiPriority w:val="99"/>
    <w:unhideWhenUsed/>
    <w:rsid w:val="00F01777"/>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F01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fif"/><Relationship Id="rId18" Type="http://schemas.openxmlformats.org/officeDocument/2006/relationships/image" Target="media/image9.jfi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jfif"/><Relationship Id="rId17" Type="http://schemas.openxmlformats.org/officeDocument/2006/relationships/image" Target="media/image8.jfif"/><Relationship Id="rId2" Type="http://schemas.openxmlformats.org/officeDocument/2006/relationships/customXml" Target="../customXml/item2.xml"/><Relationship Id="rId16" Type="http://schemas.openxmlformats.org/officeDocument/2006/relationships/image" Target="media/image7.jfi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fif"/><Relationship Id="rId5" Type="http://schemas.openxmlformats.org/officeDocument/2006/relationships/styles" Target="styles.xml"/><Relationship Id="rId15" Type="http://schemas.openxmlformats.org/officeDocument/2006/relationships/image" Target="media/image6.jfif"/><Relationship Id="rId10" Type="http://schemas.openxmlformats.org/officeDocument/2006/relationships/image" Target="media/image1.JPG"/><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5.jfif"/><Relationship Id="rId22"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64b9a7e-f103-4fde-8ca5-c0002ec51c2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BC33BD6A144214E8A02DED71CF99923" ma:contentTypeVersion="17" ma:contentTypeDescription="Opprett et nytt dokument." ma:contentTypeScope="" ma:versionID="4cfb5468e5dade8dd0f8085bbe8e598b">
  <xsd:schema xmlns:xsd="http://www.w3.org/2001/XMLSchema" xmlns:xs="http://www.w3.org/2001/XMLSchema" xmlns:p="http://schemas.microsoft.com/office/2006/metadata/properties" xmlns:ns3="364b9a7e-f103-4fde-8ca5-c0002ec51c29" xmlns:ns4="96411dbc-cd62-4263-9cd6-54b70e42aeb4" targetNamespace="http://schemas.microsoft.com/office/2006/metadata/properties" ma:root="true" ma:fieldsID="bc98d772c414b448d677015412d21e84" ns3:_="" ns4:_="">
    <xsd:import namespace="364b9a7e-f103-4fde-8ca5-c0002ec51c29"/>
    <xsd:import namespace="96411dbc-cd62-4263-9cd6-54b70e42aeb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4b9a7e-f103-4fde-8ca5-c0002ec51c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411dbc-cd62-4263-9cd6-54b70e42aeb4"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SharingHintHash" ma:index="12" nillable="true" ma:displayName="Hash for deling av tip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E6A8F3-FEB7-449D-ABD3-C7DCCBED5C94}">
  <ds:schemaRefs>
    <ds:schemaRef ds:uri="http://schemas.microsoft.com/office/2006/metadata/properties"/>
    <ds:schemaRef ds:uri="http://schemas.microsoft.com/office/infopath/2007/PartnerControls"/>
    <ds:schemaRef ds:uri="364b9a7e-f103-4fde-8ca5-c0002ec51c29"/>
  </ds:schemaRefs>
</ds:datastoreItem>
</file>

<file path=customXml/itemProps2.xml><?xml version="1.0" encoding="utf-8"?>
<ds:datastoreItem xmlns:ds="http://schemas.openxmlformats.org/officeDocument/2006/customXml" ds:itemID="{BF9D7933-FC51-4979-8FA0-E308A9401C3E}">
  <ds:schemaRefs>
    <ds:schemaRef ds:uri="http://schemas.openxmlformats.org/officeDocument/2006/bibliography"/>
  </ds:schemaRefs>
</ds:datastoreItem>
</file>

<file path=customXml/itemProps3.xml><?xml version="1.0" encoding="utf-8"?>
<ds:datastoreItem xmlns:ds="http://schemas.openxmlformats.org/officeDocument/2006/customXml" ds:itemID="{A5FA93F5-FFCC-4D1F-9248-F510F0ACE4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4b9a7e-f103-4fde-8ca5-c0002ec51c29"/>
    <ds:schemaRef ds:uri="96411dbc-cd62-4263-9cd6-54b70e42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7587A6-432E-4C97-BA81-ADD9125D9422}">
  <ds:schemaRefs>
    <ds:schemaRef ds:uri="http://schemas.microsoft.com/sharepoint/v3/contenttype/forms"/>
  </ds:schemaRefs>
</ds:datastoreItem>
</file>

<file path=docMetadata/LabelInfo.xml><?xml version="1.0" encoding="utf-8"?>
<clbl:labelList xmlns:clbl="http://schemas.microsoft.com/office/2020/mipLabelMetadata">
  <clbl:label id="{f9d6e533-ea40-4f45-93e6-f28ff10ace53}" enabled="0" method="" siteId="{f9d6e533-ea40-4f45-93e6-f28ff10ace53}" removed="1"/>
</clbl:labelList>
</file>

<file path=docProps/app.xml><?xml version="1.0" encoding="utf-8"?>
<Properties xmlns="http://schemas.openxmlformats.org/officeDocument/2006/extended-properties" xmlns:vt="http://schemas.openxmlformats.org/officeDocument/2006/docPropsVTypes">
  <Template>Normal</Template>
  <TotalTime>2905</TotalTime>
  <Pages>9</Pages>
  <Words>1163</Words>
  <Characters>6169</Characters>
  <Application>Microsoft Office Word</Application>
  <DocSecurity>0</DocSecurity>
  <Lines>51</Lines>
  <Paragraphs>14</Paragraphs>
  <ScaleCrop>false</ScaleCrop>
  <HeadingPairs>
    <vt:vector size="2" baseType="variant">
      <vt:variant>
        <vt:lpstr>Tittel</vt:lpstr>
      </vt:variant>
      <vt:variant>
        <vt:i4>1</vt:i4>
      </vt:variant>
    </vt:vector>
  </HeadingPairs>
  <TitlesOfParts>
    <vt:vector size="1" baseType="lpstr">
      <vt:lpstr/>
    </vt:vector>
  </TitlesOfParts>
  <Company>IKTNH</Company>
  <LinksUpToDate>false</LinksUpToDate>
  <CharactersWithSpaces>7318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Angelica U. Reistad</dc:creator>
  <cp:keywords/>
  <dc:description/>
  <cp:lastModifiedBy>Odd Arne Haga</cp:lastModifiedBy>
  <cp:revision>16</cp:revision>
  <dcterms:created xsi:type="dcterms:W3CDTF">2026-07-23T10:44:00Z</dcterms:created>
  <dcterms:modified xsi:type="dcterms:W3CDTF">2026-08-30T15:22:00Z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0x0101006BC33BD6A144214E8A02DED71CF99923</vt:lpwstr>
  </property>
</Properties>
</file>